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8ACF62" w14:textId="77777777" w:rsidR="00E0779F" w:rsidRPr="00E0779F" w:rsidRDefault="00E0779F" w:rsidP="00E0779F">
      <w:pPr>
        <w:spacing w:after="0" w:line="240" w:lineRule="auto"/>
        <w:jc w:val="right"/>
        <w:rPr>
          <w:rFonts w:ascii="Times New Roman" w:eastAsia="Calibri" w:hAnsi="Times New Roman" w:cs="Times New Roman"/>
          <w:b/>
          <w:kern w:val="0"/>
          <w:lang w:eastAsia="en-US"/>
          <w14:ligatures w14:val="none"/>
        </w:rPr>
      </w:pPr>
      <w:bookmarkStart w:id="0" w:name="_Hlk163037499"/>
      <w:r w:rsidRPr="00E0779F">
        <w:rPr>
          <w:rFonts w:ascii="Times New Roman" w:eastAsia="Calibri" w:hAnsi="Times New Roman" w:cs="Times New Roman"/>
          <w:b/>
          <w:kern w:val="0"/>
          <w:lang w:eastAsia="en-US"/>
          <w14:ligatures w14:val="none"/>
        </w:rPr>
        <w:t>Paslaugų viešojo pirkimo–pardavimo sutarties</w:t>
      </w:r>
    </w:p>
    <w:p w14:paraId="4D42B240" w14:textId="178DD964" w:rsidR="00E0779F" w:rsidRPr="00E0779F" w:rsidRDefault="00E0779F" w:rsidP="00E0779F">
      <w:pPr>
        <w:spacing w:after="0" w:line="240" w:lineRule="auto"/>
        <w:jc w:val="right"/>
        <w:rPr>
          <w:rFonts w:ascii="Times New Roman" w:eastAsia="Calibri" w:hAnsi="Times New Roman" w:cs="Times New Roman"/>
          <w:b/>
          <w:kern w:val="0"/>
          <w:lang w:eastAsia="en-US"/>
          <w14:ligatures w14:val="none"/>
        </w:rPr>
      </w:pPr>
      <w:r w:rsidRPr="00E0779F">
        <w:rPr>
          <w:rFonts w:ascii="Times New Roman" w:eastAsia="Calibri" w:hAnsi="Times New Roman" w:cs="Times New Roman"/>
          <w:b/>
          <w:kern w:val="0"/>
          <w:lang w:eastAsia="en-US"/>
          <w14:ligatures w14:val="none"/>
        </w:rPr>
        <w:t xml:space="preserve">Specialiosios dalies </w:t>
      </w:r>
      <w:r w:rsidR="00497EA1">
        <w:rPr>
          <w:rFonts w:ascii="Times New Roman" w:eastAsia="Calibri" w:hAnsi="Times New Roman" w:cs="Times New Roman"/>
          <w:b/>
          <w:kern w:val="0"/>
          <w:lang w:eastAsia="en-US"/>
          <w14:ligatures w14:val="none"/>
        </w:rPr>
        <w:t>5</w:t>
      </w:r>
      <w:r w:rsidRPr="00E0779F">
        <w:rPr>
          <w:rFonts w:ascii="Times New Roman" w:eastAsia="Calibri" w:hAnsi="Times New Roman" w:cs="Times New Roman"/>
          <w:b/>
          <w:kern w:val="0"/>
          <w:lang w:eastAsia="en-US"/>
          <w14:ligatures w14:val="none"/>
        </w:rPr>
        <w:t xml:space="preserve"> priedas</w:t>
      </w:r>
    </w:p>
    <w:bookmarkEnd w:id="0"/>
    <w:p w14:paraId="690A5416" w14:textId="77777777" w:rsidR="00E0779F" w:rsidRPr="00E0779F" w:rsidRDefault="00E0779F" w:rsidP="00E0779F">
      <w:pPr>
        <w:spacing w:after="0" w:line="240" w:lineRule="auto"/>
        <w:ind w:left="6237"/>
        <w:rPr>
          <w:rFonts w:ascii="Times New Roman" w:eastAsia="Times New Roman" w:hAnsi="Times New Roman" w:cs="Times New Roman"/>
          <w:kern w:val="0"/>
          <w:sz w:val="24"/>
          <w:szCs w:val="24"/>
          <w:lang w:eastAsia="lt-LT"/>
          <w14:ligatures w14:val="none"/>
        </w:rPr>
      </w:pPr>
    </w:p>
    <w:p w14:paraId="4C48BEE3" w14:textId="77777777" w:rsidR="00E0779F" w:rsidRPr="00E0779F" w:rsidRDefault="00E0779F" w:rsidP="00E0779F">
      <w:pPr>
        <w:spacing w:after="0" w:line="240" w:lineRule="auto"/>
        <w:jc w:val="center"/>
        <w:rPr>
          <w:rFonts w:ascii="Times New Roman" w:eastAsia="Times New Roman" w:hAnsi="Times New Roman" w:cs="Times New Roman"/>
          <w:b/>
          <w:kern w:val="0"/>
          <w:sz w:val="24"/>
          <w:szCs w:val="24"/>
          <w:lang w:eastAsia="lt-LT"/>
          <w14:ligatures w14:val="none"/>
        </w:rPr>
      </w:pPr>
      <w:r w:rsidRPr="00E0779F">
        <w:rPr>
          <w:rFonts w:ascii="Times New Roman" w:eastAsia="Times New Roman" w:hAnsi="Times New Roman" w:cs="Times New Roman"/>
          <w:b/>
          <w:kern w:val="0"/>
          <w:sz w:val="24"/>
          <w:szCs w:val="24"/>
          <w:lang w:eastAsia="lt-LT"/>
          <w14:ligatures w14:val="none"/>
        </w:rPr>
        <w:t>(Asmens duomenų tvarkymo susitarimo forma)</w:t>
      </w:r>
    </w:p>
    <w:p w14:paraId="1DCFDDB6" w14:textId="77777777" w:rsidR="00E0779F" w:rsidRPr="00E0779F" w:rsidRDefault="00E0779F" w:rsidP="00E0779F">
      <w:pPr>
        <w:spacing w:after="0" w:line="240" w:lineRule="auto"/>
        <w:jc w:val="center"/>
        <w:rPr>
          <w:rFonts w:ascii="Times New Roman" w:eastAsia="Times New Roman" w:hAnsi="Times New Roman" w:cs="Times New Roman"/>
          <w:kern w:val="0"/>
          <w:sz w:val="24"/>
          <w:szCs w:val="24"/>
          <w:lang w:eastAsia="lt-LT"/>
          <w14:ligatures w14:val="none"/>
        </w:rPr>
      </w:pPr>
    </w:p>
    <w:p w14:paraId="4A796163" w14:textId="1E617EED" w:rsidR="00E0779F" w:rsidRPr="00E0779F" w:rsidRDefault="00385468" w:rsidP="00E0779F">
      <w:pPr>
        <w:spacing w:after="0" w:line="240" w:lineRule="auto"/>
        <w:jc w:val="center"/>
        <w:rPr>
          <w:rFonts w:ascii="Times New Roman" w:eastAsia="Times New Roman" w:hAnsi="Times New Roman" w:cs="Times New Roman"/>
          <w:b/>
          <w:kern w:val="0"/>
          <w:sz w:val="24"/>
          <w:szCs w:val="24"/>
          <w:lang w:eastAsia="lt-LT"/>
          <w14:ligatures w14:val="none"/>
        </w:rPr>
      </w:pPr>
      <w:r w:rsidRPr="00E0779F">
        <w:rPr>
          <w:rFonts w:ascii="Times New Roman" w:eastAsia="Times New Roman" w:hAnsi="Times New Roman" w:cs="Times New Roman"/>
          <w:b/>
          <w:kern w:val="0"/>
          <w:sz w:val="24"/>
          <w:szCs w:val="24"/>
          <w:lang w:eastAsia="lt-LT"/>
          <w14:ligatures w14:val="none"/>
        </w:rPr>
        <w:t>ASMENS DUOMENŲ TVARKYMO SUSITARIMAS</w:t>
      </w:r>
    </w:p>
    <w:p w14:paraId="2D99FDBD" w14:textId="77777777" w:rsidR="00E0779F" w:rsidRPr="00E0779F" w:rsidRDefault="00E0779F" w:rsidP="00E0779F">
      <w:pPr>
        <w:spacing w:after="0" w:line="240" w:lineRule="auto"/>
        <w:jc w:val="center"/>
        <w:rPr>
          <w:rFonts w:ascii="Times New Roman" w:eastAsia="Times New Roman" w:hAnsi="Times New Roman" w:cs="Times New Roman"/>
          <w:b/>
          <w:kern w:val="0"/>
          <w:sz w:val="24"/>
          <w:szCs w:val="24"/>
          <w:lang w:eastAsia="lt-LT"/>
          <w14:ligatures w14:val="none"/>
        </w:rPr>
      </w:pPr>
    </w:p>
    <w:p w14:paraId="07A80F49" w14:textId="5CDA5871" w:rsidR="00E0779F" w:rsidRPr="00E0779F" w:rsidRDefault="00E0779F" w:rsidP="00E0779F">
      <w:pPr>
        <w:tabs>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E0779F">
        <w:rPr>
          <w:rFonts w:ascii="Times New Roman" w:eastAsia="Times New Roman" w:hAnsi="Times New Roman" w:cs="Times New Roman"/>
          <w:kern w:val="0"/>
          <w:sz w:val="24"/>
          <w:szCs w:val="24"/>
          <w:lang w:eastAsia="lt-LT"/>
          <w14:ligatures w14:val="none"/>
        </w:rPr>
        <w:t xml:space="preserve">Sutarties šalys, siekdamos įgyvendinti 2016 m. balandžio 27 d. Europos Parlamento ir Tarybos reglamente (ES) 2016/679 dėl fizinių asmenų apsaugos tvarkant asmens duomenis ir dėl laisvo tokių duomenų judėjimo ir kuriuo panaikinama Direktyva 95/46/EB (Bendrasis duomenų apsaugos reglamentas) (toliau - Reglamentas (ES) 2016/679) reikalavimus ir sureguliuoti asmens duomenų tvarkymo santykius, kylančius dėl paslaugų teikimo pagal Sutartį ir susiklosčiusius tarp </w:t>
      </w:r>
      <w:r w:rsidR="00782F16">
        <w:rPr>
          <w:rFonts w:ascii="Times New Roman" w:eastAsia="Times New Roman" w:hAnsi="Times New Roman" w:cs="Times New Roman"/>
          <w:kern w:val="0"/>
          <w:sz w:val="24"/>
          <w:szCs w:val="24"/>
          <w:lang w:eastAsia="lt-LT"/>
          <w14:ligatures w14:val="none"/>
        </w:rPr>
        <w:t>Tie</w:t>
      </w:r>
      <w:r w:rsidRPr="00E0779F">
        <w:rPr>
          <w:rFonts w:ascii="Times New Roman" w:eastAsia="Times New Roman" w:hAnsi="Times New Roman" w:cs="Times New Roman"/>
          <w:kern w:val="0"/>
          <w:sz w:val="24"/>
          <w:szCs w:val="24"/>
          <w:lang w:eastAsia="lt-LT"/>
          <w14:ligatures w14:val="none"/>
        </w:rPr>
        <w:t>kėjo</w:t>
      </w:r>
      <w:r w:rsidR="001C22D9">
        <w:rPr>
          <w:rFonts w:ascii="Times New Roman" w:eastAsia="Times New Roman" w:hAnsi="Times New Roman" w:cs="Times New Roman"/>
          <w:kern w:val="0"/>
          <w:sz w:val="24"/>
          <w:szCs w:val="24"/>
          <w:lang w:eastAsia="lt-LT"/>
          <w14:ligatures w14:val="none"/>
        </w:rPr>
        <w:t>/P</w:t>
      </w:r>
      <w:r w:rsidR="001C22D9" w:rsidRPr="001C22D9">
        <w:rPr>
          <w:rFonts w:ascii="Times New Roman" w:eastAsia="Times New Roman" w:hAnsi="Times New Roman" w:cs="Times New Roman"/>
          <w:kern w:val="0"/>
          <w:sz w:val="24"/>
          <w:szCs w:val="24"/>
          <w:lang w:eastAsia="lt-LT"/>
          <w14:ligatures w14:val="none"/>
        </w:rPr>
        <w:t>aslaugų teikėj</w:t>
      </w:r>
      <w:r w:rsidR="001C22D9">
        <w:rPr>
          <w:rFonts w:ascii="Times New Roman" w:eastAsia="Times New Roman" w:hAnsi="Times New Roman" w:cs="Times New Roman"/>
          <w:kern w:val="0"/>
          <w:sz w:val="24"/>
          <w:szCs w:val="24"/>
          <w:lang w:eastAsia="lt-LT"/>
          <w14:ligatures w14:val="none"/>
        </w:rPr>
        <w:t>o</w:t>
      </w:r>
      <w:r w:rsidRPr="00E0779F">
        <w:rPr>
          <w:rFonts w:ascii="Times New Roman" w:eastAsia="Times New Roman" w:hAnsi="Times New Roman" w:cs="Times New Roman"/>
          <w:kern w:val="0"/>
          <w:sz w:val="24"/>
          <w:szCs w:val="24"/>
          <w:lang w:eastAsia="lt-LT"/>
          <w14:ligatures w14:val="none"/>
        </w:rPr>
        <w:t xml:space="preserve">, veikiančio </w:t>
      </w:r>
      <w:r w:rsidRPr="00E0779F">
        <w:rPr>
          <w:rFonts w:ascii="Times New Roman" w:eastAsia="Times New Roman" w:hAnsi="Times New Roman" w:cs="Times New Roman"/>
          <w:b/>
          <w:kern w:val="0"/>
          <w:sz w:val="24"/>
          <w:szCs w:val="24"/>
          <w:lang w:eastAsia="lt-LT"/>
          <w14:ligatures w14:val="none"/>
        </w:rPr>
        <w:t>asmens duomenų tvarkytoj</w:t>
      </w:r>
      <w:r w:rsidR="001C22D9">
        <w:rPr>
          <w:rFonts w:ascii="Times New Roman" w:eastAsia="Times New Roman" w:hAnsi="Times New Roman" w:cs="Times New Roman"/>
          <w:b/>
          <w:kern w:val="0"/>
          <w:sz w:val="24"/>
          <w:szCs w:val="24"/>
          <w:lang w:eastAsia="lt-LT"/>
          <w14:ligatures w14:val="none"/>
        </w:rPr>
        <w:t>o vardu</w:t>
      </w:r>
      <w:r w:rsidRPr="00E0779F">
        <w:rPr>
          <w:rFonts w:ascii="Times New Roman" w:eastAsia="Times New Roman" w:hAnsi="Times New Roman" w:cs="Times New Roman"/>
          <w:kern w:val="0"/>
          <w:sz w:val="24"/>
          <w:szCs w:val="24"/>
          <w:lang w:eastAsia="lt-LT"/>
          <w14:ligatures w14:val="none"/>
        </w:rPr>
        <w:t xml:space="preserve">, ir </w:t>
      </w:r>
      <w:r w:rsidR="001C22D9">
        <w:rPr>
          <w:rFonts w:ascii="Times New Roman" w:eastAsia="Times New Roman" w:hAnsi="Times New Roman" w:cs="Times New Roman"/>
          <w:kern w:val="0"/>
          <w:sz w:val="24"/>
          <w:szCs w:val="24"/>
          <w:lang w:eastAsia="lt-LT"/>
          <w14:ligatures w14:val="none"/>
        </w:rPr>
        <w:t>Užsakovo/</w:t>
      </w:r>
      <w:r w:rsidRPr="00E0779F">
        <w:rPr>
          <w:rFonts w:ascii="Times New Roman" w:eastAsia="Times New Roman" w:hAnsi="Times New Roman" w:cs="Times New Roman"/>
          <w:kern w:val="0"/>
          <w:sz w:val="24"/>
          <w:szCs w:val="24"/>
          <w:lang w:eastAsia="lt-LT"/>
          <w14:ligatures w14:val="none"/>
        </w:rPr>
        <w:t xml:space="preserve">Paslaugų gavėjo, </w:t>
      </w:r>
      <w:r w:rsidRPr="00E0779F">
        <w:rPr>
          <w:rFonts w:ascii="Times New Roman" w:eastAsia="Times New Roman" w:hAnsi="Times New Roman" w:cs="Times New Roman"/>
          <w:b/>
          <w:kern w:val="0"/>
          <w:sz w:val="24"/>
          <w:szCs w:val="24"/>
          <w:lang w:eastAsia="lt-LT"/>
          <w14:ligatures w14:val="none"/>
        </w:rPr>
        <w:t>veikiančio asmens duomenų valdytojo vardu</w:t>
      </w:r>
      <w:r w:rsidRPr="00E0779F">
        <w:rPr>
          <w:rFonts w:ascii="Times New Roman" w:eastAsia="Times New Roman" w:hAnsi="Times New Roman" w:cs="Times New Roman"/>
          <w:kern w:val="0"/>
          <w:sz w:val="24"/>
          <w:szCs w:val="24"/>
          <w:lang w:eastAsia="lt-LT"/>
          <w14:ligatures w14:val="none"/>
        </w:rPr>
        <w:t>, sudaro Asmens duomenų tvarkymo susitarimą, kuris yra neatsiejama Sutarties dalis.</w:t>
      </w:r>
    </w:p>
    <w:p w14:paraId="555F0BE8" w14:textId="77777777" w:rsidR="00E0779F" w:rsidRPr="00E0779F" w:rsidRDefault="00E0779F" w:rsidP="00E0779F">
      <w:pPr>
        <w:tabs>
          <w:tab w:val="left" w:pos="567"/>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E0779F">
        <w:rPr>
          <w:rFonts w:ascii="Times New Roman" w:eastAsia="Times New Roman" w:hAnsi="Times New Roman" w:cs="Times New Roman"/>
          <w:kern w:val="0"/>
          <w:sz w:val="24"/>
          <w:szCs w:val="24"/>
          <w:lang w:eastAsia="lt-LT"/>
          <w14:ligatures w14:val="none"/>
        </w:rPr>
        <w:t>Paslaugų gavėjas pareiškia, kad turi rašytinį asmens duomenų valdytojo leidimą pasitelkti kitą asmens duomenų tvarkytoją, kaip tai nustatyta Reglamento (ES) 2016/679 28 straipsnio 2 punkte.</w:t>
      </w:r>
    </w:p>
    <w:p w14:paraId="3A589973" w14:textId="77777777" w:rsidR="00E0779F" w:rsidRPr="00E0779F" w:rsidRDefault="00E0779F" w:rsidP="00E0779F">
      <w:pPr>
        <w:tabs>
          <w:tab w:val="left" w:pos="567"/>
          <w:tab w:val="left" w:pos="1134"/>
        </w:tabs>
        <w:spacing w:after="0" w:line="240" w:lineRule="auto"/>
        <w:ind w:left="426"/>
        <w:jc w:val="both"/>
        <w:rPr>
          <w:rFonts w:ascii="Times New Roman" w:eastAsia="Times New Roman" w:hAnsi="Times New Roman" w:cs="Times New Roman"/>
          <w:b/>
          <w:kern w:val="0"/>
          <w:sz w:val="24"/>
          <w:szCs w:val="24"/>
          <w:lang w:eastAsia="lt-LT"/>
          <w14:ligatures w14:val="none"/>
        </w:rPr>
      </w:pPr>
    </w:p>
    <w:p w14:paraId="7403A645" w14:textId="77777777" w:rsidR="00E0779F" w:rsidRPr="00E0779F" w:rsidRDefault="00E0779F" w:rsidP="00E0779F">
      <w:pPr>
        <w:tabs>
          <w:tab w:val="left" w:pos="567"/>
          <w:tab w:val="left" w:pos="1134"/>
        </w:tabs>
        <w:spacing w:after="0" w:line="240" w:lineRule="auto"/>
        <w:ind w:left="426"/>
        <w:jc w:val="center"/>
        <w:rPr>
          <w:rFonts w:ascii="Times New Roman" w:eastAsia="Times New Roman" w:hAnsi="Times New Roman" w:cs="Times New Roman"/>
          <w:b/>
          <w:kern w:val="0"/>
          <w:sz w:val="24"/>
          <w:szCs w:val="24"/>
          <w:lang w:eastAsia="lt-LT"/>
          <w14:ligatures w14:val="none"/>
        </w:rPr>
      </w:pPr>
      <w:r w:rsidRPr="00E0779F">
        <w:rPr>
          <w:rFonts w:ascii="Times New Roman" w:eastAsia="Times New Roman" w:hAnsi="Times New Roman" w:cs="Times New Roman"/>
          <w:b/>
          <w:kern w:val="0"/>
          <w:sz w:val="24"/>
          <w:szCs w:val="24"/>
          <w:lang w:eastAsia="lt-LT"/>
          <w14:ligatures w14:val="none"/>
        </w:rPr>
        <w:t>BENDROJI DALIS</w:t>
      </w:r>
    </w:p>
    <w:p w14:paraId="4B0E8892" w14:textId="77777777" w:rsidR="00E0779F" w:rsidRPr="00E0779F" w:rsidRDefault="00E0779F" w:rsidP="00E0779F">
      <w:pPr>
        <w:tabs>
          <w:tab w:val="left" w:pos="567"/>
          <w:tab w:val="left" w:pos="1134"/>
        </w:tabs>
        <w:spacing w:after="0" w:line="240" w:lineRule="auto"/>
        <w:ind w:left="426"/>
        <w:jc w:val="center"/>
        <w:rPr>
          <w:rFonts w:ascii="Times New Roman" w:eastAsia="Times New Roman" w:hAnsi="Times New Roman" w:cs="Times New Roman"/>
          <w:b/>
          <w:kern w:val="0"/>
          <w:sz w:val="24"/>
          <w:szCs w:val="24"/>
          <w:lang w:eastAsia="lt-LT"/>
          <w14:ligatures w14:val="none"/>
        </w:rPr>
      </w:pPr>
      <w:r w:rsidRPr="00E0779F">
        <w:rPr>
          <w:rFonts w:ascii="Times New Roman" w:eastAsia="Times New Roman" w:hAnsi="Times New Roman" w:cs="Times New Roman"/>
          <w:b/>
          <w:kern w:val="0"/>
          <w:sz w:val="24"/>
          <w:szCs w:val="24"/>
          <w:lang w:eastAsia="lt-LT"/>
          <w14:ligatures w14:val="none"/>
        </w:rPr>
        <w:t>I SKYRIUS</w:t>
      </w:r>
    </w:p>
    <w:p w14:paraId="079A2B46" w14:textId="77777777" w:rsidR="00E0779F" w:rsidRPr="00E0779F" w:rsidRDefault="00E0779F" w:rsidP="00E0779F">
      <w:pPr>
        <w:tabs>
          <w:tab w:val="left" w:pos="567"/>
          <w:tab w:val="left" w:pos="1134"/>
        </w:tabs>
        <w:spacing w:after="0" w:line="240" w:lineRule="auto"/>
        <w:ind w:left="426"/>
        <w:jc w:val="center"/>
        <w:rPr>
          <w:rFonts w:ascii="Times New Roman" w:eastAsia="Times New Roman" w:hAnsi="Times New Roman" w:cs="Times New Roman"/>
          <w:b/>
          <w:kern w:val="0"/>
          <w:sz w:val="24"/>
          <w:szCs w:val="24"/>
          <w:lang w:eastAsia="lt-LT"/>
          <w14:ligatures w14:val="none"/>
        </w:rPr>
      </w:pPr>
      <w:r w:rsidRPr="00E0779F">
        <w:rPr>
          <w:rFonts w:ascii="Times New Roman" w:eastAsia="Times New Roman" w:hAnsi="Times New Roman" w:cs="Times New Roman"/>
          <w:b/>
          <w:kern w:val="0"/>
          <w:sz w:val="24"/>
          <w:szCs w:val="24"/>
          <w:lang w:eastAsia="lt-LT"/>
          <w14:ligatures w14:val="none"/>
        </w:rPr>
        <w:t>SĄVOKOS</w:t>
      </w:r>
    </w:p>
    <w:p w14:paraId="407AD4ED" w14:textId="77777777" w:rsidR="00E0779F" w:rsidRPr="00E0779F" w:rsidRDefault="00E0779F" w:rsidP="00E0779F">
      <w:pPr>
        <w:tabs>
          <w:tab w:val="left" w:pos="567"/>
          <w:tab w:val="left" w:pos="993"/>
        </w:tabs>
        <w:spacing w:after="0" w:line="240" w:lineRule="auto"/>
        <w:rPr>
          <w:rFonts w:ascii="Times New Roman" w:eastAsia="Times New Roman" w:hAnsi="Times New Roman" w:cs="Times New Roman"/>
          <w:b/>
          <w:kern w:val="0"/>
          <w:sz w:val="24"/>
          <w:szCs w:val="24"/>
          <w:lang w:eastAsia="lt-LT"/>
          <w14:ligatures w14:val="none"/>
        </w:rPr>
      </w:pPr>
    </w:p>
    <w:p w14:paraId="4347604A" w14:textId="77777777" w:rsidR="00E0779F" w:rsidRPr="00E0779F" w:rsidRDefault="00E0779F" w:rsidP="00E0779F">
      <w:pPr>
        <w:numPr>
          <w:ilvl w:val="0"/>
          <w:numId w:val="1"/>
        </w:numPr>
        <w:pBdr>
          <w:top w:val="nil"/>
          <w:left w:val="nil"/>
          <w:bottom w:val="nil"/>
          <w:right w:val="nil"/>
          <w:between w:val="nil"/>
        </w:pBdr>
        <w:tabs>
          <w:tab w:val="left" w:pos="0"/>
          <w:tab w:val="left" w:pos="567"/>
        </w:tabs>
        <w:spacing w:after="0" w:line="240" w:lineRule="auto"/>
        <w:ind w:left="0" w:firstLine="567"/>
        <w:jc w:val="both"/>
        <w:rPr>
          <w:rFonts w:ascii="Times New Roman" w:eastAsia="Times New Roman" w:hAnsi="Times New Roman" w:cs="Times New Roman"/>
          <w:color w:val="000000"/>
          <w:kern w:val="0"/>
          <w:sz w:val="24"/>
          <w:szCs w:val="24"/>
          <w:lang w:eastAsia="lt-LT"/>
          <w14:ligatures w14:val="none"/>
        </w:rPr>
      </w:pPr>
      <w:bookmarkStart w:id="1" w:name="bookmark=id.23ckvvd" w:colFirst="0" w:colLast="0"/>
      <w:bookmarkEnd w:id="1"/>
      <w:r w:rsidRPr="00E0779F">
        <w:rPr>
          <w:rFonts w:ascii="Times New Roman" w:eastAsia="Times New Roman" w:hAnsi="Times New Roman" w:cs="Times New Roman"/>
          <w:color w:val="000000"/>
          <w:kern w:val="0"/>
          <w:sz w:val="24"/>
          <w:szCs w:val="24"/>
          <w:lang w:eastAsia="lt-LT"/>
          <w14:ligatures w14:val="none"/>
        </w:rPr>
        <w:t>Duomenys – Susitarime suprantami kaip asmens duomenys.</w:t>
      </w:r>
    </w:p>
    <w:p w14:paraId="2445C8B5" w14:textId="77777777" w:rsidR="00E0779F" w:rsidRPr="00E0779F" w:rsidRDefault="00E0779F" w:rsidP="00E0779F">
      <w:pPr>
        <w:numPr>
          <w:ilvl w:val="0"/>
          <w:numId w:val="1"/>
        </w:numPr>
        <w:pBdr>
          <w:top w:val="nil"/>
          <w:left w:val="nil"/>
          <w:bottom w:val="nil"/>
          <w:right w:val="nil"/>
          <w:between w:val="nil"/>
        </w:pBdr>
        <w:tabs>
          <w:tab w:val="left" w:pos="0"/>
          <w:tab w:val="left" w:pos="567"/>
        </w:tabs>
        <w:spacing w:after="0" w:line="240" w:lineRule="auto"/>
        <w:ind w:left="0" w:firstLine="567"/>
        <w:jc w:val="both"/>
        <w:rPr>
          <w:rFonts w:ascii="Times New Roman" w:eastAsia="Times New Roman" w:hAnsi="Times New Roman" w:cs="Times New Roman"/>
          <w:color w:val="000000"/>
          <w:kern w:val="0"/>
          <w:sz w:val="24"/>
          <w:szCs w:val="24"/>
          <w:lang w:eastAsia="lt-LT"/>
          <w14:ligatures w14:val="none"/>
        </w:rPr>
      </w:pPr>
      <w:r w:rsidRPr="00E0779F">
        <w:rPr>
          <w:rFonts w:ascii="Times New Roman" w:eastAsia="Times New Roman" w:hAnsi="Times New Roman" w:cs="Times New Roman"/>
          <w:color w:val="000000"/>
          <w:kern w:val="0"/>
          <w:sz w:val="24"/>
          <w:szCs w:val="24"/>
          <w:lang w:eastAsia="lt-LT"/>
          <w14:ligatures w14:val="none"/>
        </w:rPr>
        <w:t>Kitos šiame susitarime vartojamos sąvokos suprantamos taip, kaip jos apibrėžtos Reglamente (ES) 2016/679.</w:t>
      </w:r>
    </w:p>
    <w:p w14:paraId="243188B8" w14:textId="77777777" w:rsidR="00E0779F" w:rsidRPr="00E0779F" w:rsidRDefault="00E0779F" w:rsidP="00E0779F">
      <w:pPr>
        <w:tabs>
          <w:tab w:val="left" w:pos="0"/>
          <w:tab w:val="left" w:pos="567"/>
          <w:tab w:val="left" w:pos="1134"/>
        </w:tabs>
        <w:spacing w:line="276" w:lineRule="auto"/>
        <w:ind w:firstLine="567"/>
        <w:rPr>
          <w:rFonts w:ascii="Times New Roman" w:eastAsia="Times New Roman" w:hAnsi="Times New Roman" w:cs="Times New Roman"/>
          <w:kern w:val="0"/>
          <w:sz w:val="24"/>
          <w:szCs w:val="24"/>
          <w:lang w:eastAsia="lt-LT"/>
          <w14:ligatures w14:val="none"/>
        </w:rPr>
      </w:pPr>
    </w:p>
    <w:p w14:paraId="1B56C0D4" w14:textId="77777777" w:rsidR="00E0779F" w:rsidRPr="00E0779F" w:rsidRDefault="00E0779F" w:rsidP="00E0779F">
      <w:pPr>
        <w:tabs>
          <w:tab w:val="left" w:pos="567"/>
          <w:tab w:val="left" w:pos="1134"/>
        </w:tabs>
        <w:spacing w:after="0" w:line="240" w:lineRule="auto"/>
        <w:ind w:left="426"/>
        <w:jc w:val="center"/>
        <w:rPr>
          <w:rFonts w:ascii="Times New Roman" w:eastAsia="Times New Roman" w:hAnsi="Times New Roman" w:cs="Times New Roman"/>
          <w:kern w:val="0"/>
          <w:sz w:val="24"/>
          <w:szCs w:val="24"/>
          <w:lang w:eastAsia="lt-LT"/>
          <w14:ligatures w14:val="none"/>
        </w:rPr>
      </w:pPr>
      <w:r w:rsidRPr="00E0779F">
        <w:rPr>
          <w:rFonts w:ascii="Times New Roman" w:eastAsia="Times New Roman" w:hAnsi="Times New Roman" w:cs="Times New Roman"/>
          <w:b/>
          <w:kern w:val="0"/>
          <w:sz w:val="24"/>
          <w:szCs w:val="24"/>
          <w:lang w:eastAsia="lt-LT"/>
          <w14:ligatures w14:val="none"/>
        </w:rPr>
        <w:t>II SKYRIUS</w:t>
      </w:r>
    </w:p>
    <w:p w14:paraId="6A305184" w14:textId="77777777" w:rsidR="00E0779F" w:rsidRPr="00E0779F" w:rsidRDefault="00E0779F" w:rsidP="00E0779F">
      <w:pPr>
        <w:tabs>
          <w:tab w:val="left" w:pos="567"/>
          <w:tab w:val="left" w:pos="1134"/>
        </w:tabs>
        <w:spacing w:after="0" w:line="240" w:lineRule="auto"/>
        <w:ind w:left="426"/>
        <w:jc w:val="center"/>
        <w:rPr>
          <w:rFonts w:ascii="Times New Roman" w:eastAsia="Times New Roman" w:hAnsi="Times New Roman" w:cs="Times New Roman"/>
          <w:kern w:val="0"/>
          <w:sz w:val="24"/>
          <w:szCs w:val="24"/>
          <w:lang w:eastAsia="lt-LT"/>
          <w14:ligatures w14:val="none"/>
        </w:rPr>
      </w:pPr>
      <w:r w:rsidRPr="00E0779F">
        <w:rPr>
          <w:rFonts w:ascii="Times New Roman" w:eastAsia="Times New Roman" w:hAnsi="Times New Roman" w:cs="Times New Roman"/>
          <w:b/>
          <w:kern w:val="0"/>
          <w:sz w:val="24"/>
          <w:szCs w:val="24"/>
          <w:lang w:eastAsia="lt-LT"/>
          <w14:ligatures w14:val="none"/>
        </w:rPr>
        <w:t>ASMENS DUOMENŲ TVARKYMO DALYKAS, TIKSLAS IR TRUKMĖ</w:t>
      </w:r>
    </w:p>
    <w:p w14:paraId="5AB42040" w14:textId="77777777" w:rsidR="00E0779F" w:rsidRPr="00E0779F" w:rsidRDefault="00E0779F" w:rsidP="00E0779F">
      <w:pPr>
        <w:tabs>
          <w:tab w:val="left" w:pos="567"/>
          <w:tab w:val="left" w:pos="1134"/>
        </w:tabs>
        <w:spacing w:after="0" w:line="240" w:lineRule="auto"/>
        <w:ind w:left="426"/>
        <w:jc w:val="both"/>
        <w:rPr>
          <w:rFonts w:ascii="Times New Roman" w:eastAsia="Times New Roman" w:hAnsi="Times New Roman" w:cs="Times New Roman"/>
          <w:kern w:val="0"/>
          <w:sz w:val="24"/>
          <w:szCs w:val="24"/>
          <w:lang w:eastAsia="lt-LT"/>
          <w14:ligatures w14:val="none"/>
        </w:rPr>
      </w:pPr>
    </w:p>
    <w:p w14:paraId="4B461549" w14:textId="77777777" w:rsidR="00E0779F" w:rsidRPr="00E0779F" w:rsidRDefault="00E0779F" w:rsidP="00782F16">
      <w:pPr>
        <w:numPr>
          <w:ilvl w:val="0"/>
          <w:numId w:val="1"/>
        </w:numPr>
        <w:pBdr>
          <w:top w:val="nil"/>
          <w:left w:val="nil"/>
          <w:bottom w:val="nil"/>
          <w:right w:val="nil"/>
          <w:between w:val="nil"/>
        </w:pBdr>
        <w:tabs>
          <w:tab w:val="left" w:pos="0"/>
          <w:tab w:val="left" w:pos="851"/>
        </w:tabs>
        <w:spacing w:after="0" w:line="240" w:lineRule="auto"/>
        <w:ind w:left="0" w:firstLine="567"/>
        <w:jc w:val="both"/>
        <w:rPr>
          <w:rFonts w:ascii="Times New Roman" w:eastAsia="Times New Roman" w:hAnsi="Times New Roman" w:cs="Times New Roman"/>
          <w:color w:val="000000"/>
          <w:kern w:val="0"/>
          <w:sz w:val="24"/>
          <w:szCs w:val="24"/>
          <w:lang w:eastAsia="lt-LT"/>
          <w14:ligatures w14:val="none"/>
        </w:rPr>
      </w:pPr>
      <w:r w:rsidRPr="00E0779F">
        <w:rPr>
          <w:rFonts w:ascii="Times New Roman" w:eastAsia="Times New Roman" w:hAnsi="Times New Roman" w:cs="Times New Roman"/>
          <w:color w:val="000000"/>
          <w:kern w:val="0"/>
          <w:sz w:val="24"/>
          <w:szCs w:val="24"/>
          <w:lang w:eastAsia="lt-LT"/>
          <w14:ligatures w14:val="none"/>
        </w:rPr>
        <w:t>Šiuo Asmens duomenų tvarkymo susitarimu (toliau – Susitarimas) siekiama, kad Paslaugų teikėjas ir Paslaugų gavėjas laikytųsi Reglamente (ES) 2016/679 ir kituose teisės aktuose įtvirtintų asmens duomenų apsaugos reikalavimų (toliau – duomenų apsaugos reikalavimai). Susitarimas yra taikomas visiems asmens duomenų tvarkymo veiksmams, atliekamiems pagal Paslaugų teikimo sutartį (toliau – Sutartis).</w:t>
      </w:r>
    </w:p>
    <w:p w14:paraId="5AAB69C9" w14:textId="125718E8" w:rsidR="00E0779F" w:rsidRPr="00E0779F" w:rsidRDefault="001C22D9"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bookmarkStart w:id="2" w:name="bookmark=id.ihv636" w:colFirst="0" w:colLast="0"/>
      <w:bookmarkEnd w:id="2"/>
      <w:r>
        <w:rPr>
          <w:rFonts w:ascii="Times New Roman" w:eastAsia="Times New Roman" w:hAnsi="Times New Roman" w:cs="Times New Roman"/>
          <w:kern w:val="0"/>
          <w:sz w:val="24"/>
          <w:szCs w:val="24"/>
          <w:lang w:eastAsia="lt-LT"/>
          <w14:ligatures w14:val="none"/>
        </w:rPr>
        <w:t>4</w:t>
      </w:r>
      <w:r w:rsidR="00E0779F" w:rsidRPr="00E0779F">
        <w:rPr>
          <w:rFonts w:ascii="Times New Roman" w:eastAsia="Times New Roman" w:hAnsi="Times New Roman" w:cs="Times New Roman"/>
          <w:kern w:val="0"/>
          <w:sz w:val="24"/>
          <w:szCs w:val="24"/>
          <w:lang w:eastAsia="lt-LT"/>
          <w14:ligatures w14:val="none"/>
        </w:rPr>
        <w:t>. Asmens duomenų tvarkymo dalykas – Paslaugų gavėjo pateikti asmens duomenys (toliau – duomenys), Paslaugų teikėjo tvarkomi siekiant įvykdyti Sutarties, kuri yra duomenų tvarkymo pagrindas, nuostatas.</w:t>
      </w:r>
    </w:p>
    <w:p w14:paraId="7D061CCE" w14:textId="20D8C669" w:rsidR="00E0779F" w:rsidRPr="00E0779F" w:rsidRDefault="001C22D9"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bookmarkStart w:id="3" w:name="bookmark=id.32hioqz" w:colFirst="0" w:colLast="0"/>
      <w:bookmarkEnd w:id="3"/>
      <w:r>
        <w:rPr>
          <w:rFonts w:ascii="Times New Roman" w:eastAsia="Times New Roman" w:hAnsi="Times New Roman" w:cs="Times New Roman"/>
          <w:kern w:val="0"/>
          <w:sz w:val="24"/>
          <w:szCs w:val="24"/>
          <w:lang w:eastAsia="lt-LT"/>
          <w14:ligatures w14:val="none"/>
        </w:rPr>
        <w:t>5</w:t>
      </w:r>
      <w:r w:rsidR="00E0779F" w:rsidRPr="00E0779F">
        <w:rPr>
          <w:rFonts w:ascii="Times New Roman" w:eastAsia="Times New Roman" w:hAnsi="Times New Roman" w:cs="Times New Roman"/>
          <w:kern w:val="0"/>
          <w:sz w:val="24"/>
          <w:szCs w:val="24"/>
          <w:lang w:eastAsia="lt-LT"/>
          <w14:ligatures w14:val="none"/>
        </w:rPr>
        <w:t>. Duomenų tvarkymo tikslas – Sutartyje nurodytų Paslaugų teikimas ir paslaugų apskaita. Duomenų, gautų iš Paslaugų gavėjo, Paslaugų teikėjas neturi teisės tvarkyti šiame Susitarime nenurodytais ar teisės aktuose, nustatančiuose Paslaugų teikėjui pareigą ir (ar) teisę tokius duomenis tvarkyti, nenustatytais tikslais.</w:t>
      </w:r>
    </w:p>
    <w:p w14:paraId="6E8C1467" w14:textId="3F25C277" w:rsidR="00E0779F" w:rsidRPr="00E0779F" w:rsidRDefault="001C22D9"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bookmarkStart w:id="4" w:name="bookmark=id.1hmsyys" w:colFirst="0" w:colLast="0"/>
      <w:bookmarkEnd w:id="4"/>
      <w:r>
        <w:rPr>
          <w:rFonts w:ascii="Times New Roman" w:eastAsia="Times New Roman" w:hAnsi="Times New Roman" w:cs="Times New Roman"/>
          <w:kern w:val="0"/>
          <w:sz w:val="24"/>
          <w:szCs w:val="24"/>
          <w:lang w:eastAsia="lt-LT"/>
          <w14:ligatures w14:val="none"/>
        </w:rPr>
        <w:t>6</w:t>
      </w:r>
      <w:r w:rsidR="00E0779F" w:rsidRPr="00E0779F">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 xml:space="preserve"> </w:t>
      </w:r>
      <w:r w:rsidR="00E0779F" w:rsidRPr="00E0779F">
        <w:rPr>
          <w:rFonts w:ascii="Times New Roman" w:eastAsia="Times New Roman" w:hAnsi="Times New Roman" w:cs="Times New Roman"/>
          <w:kern w:val="0"/>
          <w:sz w:val="24"/>
          <w:szCs w:val="24"/>
          <w:lang w:eastAsia="lt-LT"/>
          <w14:ligatures w14:val="none"/>
        </w:rPr>
        <w:t>Paslaugų teikėjas tvarko duomenis tol, kol galioja Sutartis. Nutraukus Sutartį, nepaisant Sutarties nutraukimo teisinio pagrindo, duomenų tvarkymas pasibaigia ir Paslaugų teikėjas ne vėliau kaip per 10 darbo dienų nuo Sutarties galiojimo pabaigos imasi priemonių duomenis ištrinti, nuasmeninti arba kitaip padaryti juos neprieinamus ir nenaudojamus arba grąžinti visus duomenis, kuriuos Paslaugų teikėjas tvarkė Paslaugų gavėjo pavedimu vykdydamas Susitarimą, nebent Šalys susitartų dėl pereinamojo paslaugų teikimo laikotarpio, Duomenų perkėlimo kitam tvarkytojui ar kitų duomenų tvarkymo operacijų tęstinumo, perkėlimo ar užbaigimo sąlygų. Ištrynęs arba nuasmeninęs duomenis Paslaugų teikėjas ne vėliau kaip per 24</w:t>
      </w:r>
      <w:r>
        <w:rPr>
          <w:rFonts w:ascii="Times New Roman" w:eastAsia="Times New Roman" w:hAnsi="Times New Roman" w:cs="Times New Roman"/>
          <w:kern w:val="0"/>
          <w:sz w:val="24"/>
          <w:szCs w:val="24"/>
          <w:lang w:eastAsia="lt-LT"/>
          <w14:ligatures w14:val="none"/>
        </w:rPr>
        <w:t xml:space="preserve"> </w:t>
      </w:r>
      <w:r w:rsidR="00E0779F" w:rsidRPr="00E0779F">
        <w:rPr>
          <w:rFonts w:ascii="Times New Roman" w:eastAsia="Times New Roman" w:hAnsi="Times New Roman" w:cs="Times New Roman"/>
          <w:kern w:val="0"/>
          <w:sz w:val="24"/>
          <w:szCs w:val="24"/>
          <w:lang w:eastAsia="lt-LT"/>
          <w14:ligatures w14:val="none"/>
        </w:rPr>
        <w:t xml:space="preserve">valandas apie tai raštu privalo pranešti Paslaugų gavėjui. Duomenys gali būti neištrinti, kai jie yra naudojami archyvavimo tikslais ir atsarginių kopijų </w:t>
      </w:r>
      <w:r w:rsidR="00E0779F" w:rsidRPr="00E0779F">
        <w:rPr>
          <w:rFonts w:ascii="Times New Roman" w:eastAsia="Times New Roman" w:hAnsi="Times New Roman" w:cs="Times New Roman"/>
          <w:kern w:val="0"/>
          <w:sz w:val="24"/>
          <w:szCs w:val="24"/>
          <w:lang w:eastAsia="lt-LT"/>
          <w14:ligatures w14:val="none"/>
        </w:rPr>
        <w:lastRenderedPageBreak/>
        <w:t>kūrimo ir laikymo tikslais tiek, kiek tai neprieštarauja rašytiniams Paslaugų gavėjo ir Paslaugų teikėjo susitarimams.</w:t>
      </w:r>
      <w:bookmarkStart w:id="5" w:name="bookmark=id.41mghml" w:colFirst="0" w:colLast="0"/>
      <w:bookmarkEnd w:id="5"/>
    </w:p>
    <w:p w14:paraId="0EF7A024" w14:textId="77777777" w:rsidR="00E0779F" w:rsidRPr="00E0779F" w:rsidRDefault="00E0779F" w:rsidP="00E0779F">
      <w:pPr>
        <w:tabs>
          <w:tab w:val="left" w:pos="0"/>
          <w:tab w:val="left" w:pos="1134"/>
        </w:tabs>
        <w:spacing w:after="0" w:line="240" w:lineRule="auto"/>
        <w:ind w:firstLine="567"/>
        <w:jc w:val="center"/>
        <w:rPr>
          <w:rFonts w:ascii="Times New Roman" w:eastAsia="Times New Roman" w:hAnsi="Times New Roman" w:cs="Times New Roman"/>
          <w:kern w:val="0"/>
          <w:sz w:val="24"/>
          <w:szCs w:val="24"/>
          <w:lang w:eastAsia="lt-LT"/>
          <w14:ligatures w14:val="none"/>
        </w:rPr>
      </w:pPr>
    </w:p>
    <w:p w14:paraId="4CC74E22" w14:textId="77777777" w:rsidR="00E0779F" w:rsidRPr="00E0779F" w:rsidRDefault="00E0779F" w:rsidP="00E0779F">
      <w:pPr>
        <w:tabs>
          <w:tab w:val="left" w:pos="0"/>
          <w:tab w:val="left" w:pos="1134"/>
        </w:tabs>
        <w:spacing w:after="0" w:line="240" w:lineRule="auto"/>
        <w:ind w:firstLine="567"/>
        <w:jc w:val="center"/>
        <w:rPr>
          <w:rFonts w:ascii="Times New Roman" w:eastAsia="Times New Roman" w:hAnsi="Times New Roman" w:cs="Times New Roman"/>
          <w:b/>
          <w:kern w:val="0"/>
          <w:sz w:val="24"/>
          <w:szCs w:val="24"/>
          <w:lang w:eastAsia="lt-LT"/>
          <w14:ligatures w14:val="none"/>
        </w:rPr>
      </w:pPr>
      <w:bookmarkStart w:id="6" w:name="bookmark=id.2grqrue" w:colFirst="0" w:colLast="0"/>
      <w:bookmarkEnd w:id="6"/>
      <w:r w:rsidRPr="00E0779F">
        <w:rPr>
          <w:rFonts w:ascii="Times New Roman" w:eastAsia="Times New Roman" w:hAnsi="Times New Roman" w:cs="Times New Roman"/>
          <w:b/>
          <w:kern w:val="0"/>
          <w:sz w:val="24"/>
          <w:szCs w:val="24"/>
          <w:lang w:eastAsia="lt-LT"/>
          <w14:ligatures w14:val="none"/>
        </w:rPr>
        <w:t>III SKYRIUS</w:t>
      </w:r>
    </w:p>
    <w:p w14:paraId="150D4C04" w14:textId="77777777" w:rsidR="00E0779F" w:rsidRPr="00E0779F" w:rsidRDefault="00E0779F" w:rsidP="00E0779F">
      <w:pPr>
        <w:tabs>
          <w:tab w:val="left" w:pos="0"/>
          <w:tab w:val="left" w:pos="1134"/>
        </w:tabs>
        <w:spacing w:after="0" w:line="240" w:lineRule="auto"/>
        <w:ind w:firstLine="567"/>
        <w:jc w:val="center"/>
        <w:rPr>
          <w:rFonts w:ascii="Times New Roman" w:eastAsia="Times New Roman" w:hAnsi="Times New Roman" w:cs="Times New Roman"/>
          <w:b/>
          <w:kern w:val="0"/>
          <w:sz w:val="24"/>
          <w:szCs w:val="24"/>
          <w:lang w:eastAsia="lt-LT"/>
          <w14:ligatures w14:val="none"/>
        </w:rPr>
      </w:pPr>
      <w:r w:rsidRPr="00E0779F">
        <w:rPr>
          <w:rFonts w:ascii="Times New Roman" w:eastAsia="Times New Roman" w:hAnsi="Times New Roman" w:cs="Times New Roman"/>
          <w:b/>
          <w:kern w:val="0"/>
          <w:sz w:val="24"/>
          <w:szCs w:val="24"/>
          <w:lang w:eastAsia="lt-LT"/>
          <w14:ligatures w14:val="none"/>
        </w:rPr>
        <w:t>DUOMENŲ VALDYTOJO TEISĖS IR PAREIGOS</w:t>
      </w:r>
    </w:p>
    <w:p w14:paraId="3A29EAE1" w14:textId="77777777" w:rsidR="00E0779F" w:rsidRPr="00E0779F" w:rsidRDefault="00E0779F" w:rsidP="00E0779F">
      <w:pPr>
        <w:tabs>
          <w:tab w:val="left" w:pos="0"/>
          <w:tab w:val="left" w:pos="1134"/>
        </w:tabs>
        <w:spacing w:after="0" w:line="240" w:lineRule="auto"/>
        <w:ind w:firstLine="567"/>
        <w:jc w:val="center"/>
        <w:rPr>
          <w:rFonts w:ascii="Times New Roman" w:eastAsia="Times New Roman" w:hAnsi="Times New Roman" w:cs="Times New Roman"/>
          <w:b/>
          <w:kern w:val="0"/>
          <w:sz w:val="24"/>
          <w:szCs w:val="24"/>
          <w:lang w:eastAsia="lt-LT"/>
          <w14:ligatures w14:val="none"/>
        </w:rPr>
      </w:pPr>
    </w:p>
    <w:p w14:paraId="752480C4" w14:textId="32FACCA6" w:rsidR="00E0779F" w:rsidRPr="00E0779F" w:rsidRDefault="001C22D9" w:rsidP="00E0779F">
      <w:pPr>
        <w:tabs>
          <w:tab w:val="left" w:pos="0"/>
          <w:tab w:val="left" w:pos="851"/>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7</w:t>
      </w:r>
      <w:r w:rsidR="00E0779F" w:rsidRPr="00E0779F">
        <w:rPr>
          <w:rFonts w:ascii="Times New Roman" w:eastAsia="Times New Roman" w:hAnsi="Times New Roman" w:cs="Times New Roman"/>
          <w:kern w:val="0"/>
          <w:sz w:val="24"/>
          <w:szCs w:val="24"/>
          <w:lang w:eastAsia="lt-LT"/>
          <w14:ligatures w14:val="none"/>
        </w:rPr>
        <w:t>.</w:t>
      </w:r>
      <w:r w:rsidR="00E0779F" w:rsidRPr="00E0779F">
        <w:rPr>
          <w:rFonts w:ascii="Times New Roman" w:eastAsia="Times New Roman" w:hAnsi="Times New Roman" w:cs="Times New Roman"/>
          <w:kern w:val="0"/>
          <w:sz w:val="24"/>
          <w:szCs w:val="24"/>
          <w:lang w:eastAsia="lt-LT"/>
          <w14:ligatures w14:val="none"/>
        </w:rPr>
        <w:tab/>
        <w:t>Duomenų valdytojas yra atsakingas, kad duomenys būtų tvarkomi laikantis Reglamento (ES) 2016/679, Lietuvos Respublikos teisės aktų, reglamentuojančių asmens duomenų apsaugą, Sutarties ir Susitarimo nuostatų.</w:t>
      </w:r>
    </w:p>
    <w:p w14:paraId="146CE6E7" w14:textId="71964164" w:rsidR="00E0779F" w:rsidRPr="00E0779F" w:rsidRDefault="001C22D9" w:rsidP="00E0779F">
      <w:pPr>
        <w:tabs>
          <w:tab w:val="left" w:pos="0"/>
          <w:tab w:val="left" w:pos="851"/>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8</w:t>
      </w:r>
      <w:r w:rsidR="00E0779F" w:rsidRPr="00E0779F">
        <w:rPr>
          <w:rFonts w:ascii="Times New Roman" w:eastAsia="Times New Roman" w:hAnsi="Times New Roman" w:cs="Times New Roman"/>
          <w:kern w:val="0"/>
          <w:sz w:val="24"/>
          <w:szCs w:val="24"/>
          <w:lang w:eastAsia="lt-LT"/>
          <w14:ligatures w14:val="none"/>
        </w:rPr>
        <w:t xml:space="preserve">. Duomenų valdytojas yra atsakingas už tai, kad asmens duomenų tvarkymas, kurį duomenų tvarkytojui pavesta atlikti, turėtų teisinį pagrindą. </w:t>
      </w:r>
    </w:p>
    <w:p w14:paraId="30E2DD99" w14:textId="366D9661" w:rsidR="00E0779F" w:rsidRPr="00E0779F" w:rsidRDefault="001C22D9" w:rsidP="00E0779F">
      <w:pPr>
        <w:tabs>
          <w:tab w:val="left" w:pos="0"/>
          <w:tab w:val="left" w:pos="851"/>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9</w:t>
      </w:r>
      <w:r w:rsidR="00E0779F" w:rsidRPr="00E0779F">
        <w:rPr>
          <w:rFonts w:ascii="Times New Roman" w:eastAsia="Times New Roman" w:hAnsi="Times New Roman" w:cs="Times New Roman"/>
          <w:kern w:val="0"/>
          <w:sz w:val="24"/>
          <w:szCs w:val="24"/>
          <w:lang w:eastAsia="lt-LT"/>
          <w14:ligatures w14:val="none"/>
        </w:rPr>
        <w:t>.</w:t>
      </w:r>
      <w:r w:rsidR="00E0779F" w:rsidRPr="00E0779F">
        <w:rPr>
          <w:rFonts w:ascii="Times New Roman" w:eastAsia="Times New Roman" w:hAnsi="Times New Roman" w:cs="Times New Roman"/>
          <w:kern w:val="0"/>
          <w:sz w:val="24"/>
          <w:szCs w:val="24"/>
          <w:lang w:eastAsia="lt-LT"/>
          <w14:ligatures w14:val="none"/>
        </w:rPr>
        <w:tab/>
        <w:t>Duomenų valdytojas turi teisę ir privalo priimti sprendimus dėl duomenų tvarkymo tikslų ir priemonių.</w:t>
      </w:r>
    </w:p>
    <w:p w14:paraId="0A5BFA78" w14:textId="77777777" w:rsidR="00E0779F" w:rsidRPr="00E0779F" w:rsidRDefault="00E0779F"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05A496CD" w14:textId="77777777" w:rsidR="00E0779F" w:rsidRPr="00E0779F" w:rsidRDefault="00E0779F" w:rsidP="00E0779F">
      <w:pPr>
        <w:tabs>
          <w:tab w:val="left" w:pos="0"/>
          <w:tab w:val="left" w:pos="1134"/>
        </w:tabs>
        <w:spacing w:after="0" w:line="240" w:lineRule="auto"/>
        <w:ind w:firstLine="567"/>
        <w:jc w:val="center"/>
        <w:rPr>
          <w:rFonts w:ascii="Times New Roman" w:eastAsia="Times New Roman" w:hAnsi="Times New Roman" w:cs="Times New Roman"/>
          <w:b/>
          <w:kern w:val="0"/>
          <w:sz w:val="24"/>
          <w:szCs w:val="24"/>
          <w:lang w:eastAsia="lt-LT"/>
          <w14:ligatures w14:val="none"/>
        </w:rPr>
      </w:pPr>
      <w:r w:rsidRPr="00E0779F">
        <w:rPr>
          <w:rFonts w:ascii="Times New Roman" w:eastAsia="Times New Roman" w:hAnsi="Times New Roman" w:cs="Times New Roman"/>
          <w:b/>
          <w:kern w:val="0"/>
          <w:sz w:val="24"/>
          <w:szCs w:val="24"/>
          <w:lang w:eastAsia="lt-LT"/>
          <w14:ligatures w14:val="none"/>
        </w:rPr>
        <w:t>IV SKYRIUS</w:t>
      </w:r>
    </w:p>
    <w:p w14:paraId="1639FBB6" w14:textId="77777777" w:rsidR="00E0779F" w:rsidRPr="00E0779F" w:rsidRDefault="00E0779F" w:rsidP="00E0779F">
      <w:pPr>
        <w:tabs>
          <w:tab w:val="left" w:pos="0"/>
          <w:tab w:val="left" w:pos="1134"/>
        </w:tabs>
        <w:spacing w:after="0" w:line="240" w:lineRule="auto"/>
        <w:ind w:firstLine="567"/>
        <w:jc w:val="center"/>
        <w:rPr>
          <w:rFonts w:ascii="Times New Roman" w:eastAsia="Times New Roman" w:hAnsi="Times New Roman" w:cs="Times New Roman"/>
          <w:kern w:val="0"/>
          <w:sz w:val="24"/>
          <w:szCs w:val="24"/>
          <w:lang w:eastAsia="lt-LT"/>
          <w14:ligatures w14:val="none"/>
        </w:rPr>
      </w:pPr>
      <w:r w:rsidRPr="00E0779F">
        <w:rPr>
          <w:rFonts w:ascii="Times New Roman" w:eastAsia="Times New Roman" w:hAnsi="Times New Roman" w:cs="Times New Roman"/>
          <w:b/>
          <w:kern w:val="0"/>
          <w:sz w:val="24"/>
          <w:szCs w:val="24"/>
          <w:lang w:eastAsia="lt-LT"/>
          <w14:ligatures w14:val="none"/>
        </w:rPr>
        <w:t>PASLAUGŲ GAVĖJO TEISĖS IR PAREIGOS</w:t>
      </w:r>
    </w:p>
    <w:p w14:paraId="497A224C" w14:textId="77777777" w:rsidR="00E0779F" w:rsidRPr="00E0779F" w:rsidRDefault="00E0779F"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E0779F">
        <w:rPr>
          <w:rFonts w:ascii="Times New Roman" w:eastAsia="Times New Roman" w:hAnsi="Times New Roman" w:cs="Times New Roman"/>
          <w:kern w:val="0"/>
          <w:sz w:val="24"/>
          <w:szCs w:val="24"/>
          <w:lang w:eastAsia="lt-LT"/>
          <w14:ligatures w14:val="none"/>
        </w:rPr>
        <w:t> </w:t>
      </w:r>
    </w:p>
    <w:p w14:paraId="6D82ABC0" w14:textId="6679C0C9" w:rsidR="00E0779F" w:rsidRPr="00E0779F" w:rsidRDefault="00424BDB"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bookmarkStart w:id="7" w:name="bookmark=id.vx1227" w:colFirst="0" w:colLast="0"/>
      <w:bookmarkEnd w:id="7"/>
      <w:r>
        <w:rPr>
          <w:rFonts w:ascii="Times New Roman" w:eastAsia="Times New Roman" w:hAnsi="Times New Roman" w:cs="Times New Roman"/>
          <w:kern w:val="0"/>
          <w:sz w:val="24"/>
          <w:szCs w:val="24"/>
          <w:lang w:eastAsia="lt-LT"/>
          <w14:ligatures w14:val="none"/>
        </w:rPr>
        <w:t>10</w:t>
      </w:r>
      <w:r w:rsidR="00E0779F" w:rsidRPr="00E0779F">
        <w:rPr>
          <w:rFonts w:ascii="Times New Roman" w:eastAsia="Times New Roman" w:hAnsi="Times New Roman" w:cs="Times New Roman"/>
          <w:kern w:val="0"/>
          <w:sz w:val="24"/>
          <w:szCs w:val="24"/>
          <w:lang w:eastAsia="lt-LT"/>
          <w14:ligatures w14:val="none"/>
        </w:rPr>
        <w:t>. Paslaugų gavėjas yra atsakingas už tai, kad duomenys būtų tvarkomi laikantis Reglamento (ES) 2016/679, Lietuvos Respublikos teisės aktų, reglamentuojančių asmens duomenų apsaugą, Sutarties ir Susitarimo nuostatų. Paslaugų gavėjas privalo priimti sprendimus dėl duomenų tvarkymo priemonių.</w:t>
      </w:r>
    </w:p>
    <w:p w14:paraId="4903E567" w14:textId="125DE1EE" w:rsidR="00E0779F" w:rsidRPr="00E0779F" w:rsidRDefault="00E0779F"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bookmarkStart w:id="8" w:name="bookmark=id.3fwokq0" w:colFirst="0" w:colLast="0"/>
      <w:bookmarkEnd w:id="8"/>
      <w:r w:rsidRPr="00E0779F">
        <w:rPr>
          <w:rFonts w:ascii="Times New Roman" w:eastAsia="Times New Roman" w:hAnsi="Times New Roman" w:cs="Times New Roman"/>
          <w:kern w:val="0"/>
          <w:sz w:val="24"/>
          <w:szCs w:val="24"/>
          <w:lang w:eastAsia="lt-LT"/>
          <w14:ligatures w14:val="none"/>
        </w:rPr>
        <w:t>1</w:t>
      </w:r>
      <w:r w:rsidR="00424BDB">
        <w:rPr>
          <w:rFonts w:ascii="Times New Roman" w:eastAsia="Times New Roman" w:hAnsi="Times New Roman" w:cs="Times New Roman"/>
          <w:kern w:val="0"/>
          <w:sz w:val="24"/>
          <w:szCs w:val="24"/>
          <w:lang w:eastAsia="lt-LT"/>
          <w14:ligatures w14:val="none"/>
        </w:rPr>
        <w:t>1</w:t>
      </w:r>
      <w:r w:rsidRPr="00E0779F">
        <w:rPr>
          <w:rFonts w:ascii="Times New Roman" w:eastAsia="Times New Roman" w:hAnsi="Times New Roman" w:cs="Times New Roman"/>
          <w:kern w:val="0"/>
          <w:sz w:val="24"/>
          <w:szCs w:val="24"/>
          <w:lang w:eastAsia="lt-LT"/>
          <w14:ligatures w14:val="none"/>
        </w:rPr>
        <w:t xml:space="preserve">. Paslaugų gavėjo pareiga – duomenų valdytojo vardu duoti Paslaugų teikėjui nurodymus dėl duomenų tvarkymo ir visą duomenų tvarkymo laikotarpį duoti nurodymus Paslaugų teikėjui tvarkyti duomenis tik duomenų valdytojo vardu, kiek tai būtina paslaugų teikimui užtikrinti, ir kurie neprieštaraus teisės aktams, reglamentuojantiems asmens duomenų tvarkymą, išskyrus Susitarimo </w:t>
      </w:r>
      <w:r w:rsidRPr="00424BDB">
        <w:rPr>
          <w:rFonts w:ascii="Times New Roman" w:eastAsia="Times New Roman" w:hAnsi="Times New Roman" w:cs="Times New Roman"/>
          <w:kern w:val="0"/>
          <w:sz w:val="24"/>
          <w:szCs w:val="24"/>
          <w:lang w:eastAsia="lt-LT"/>
          <w14:ligatures w14:val="none"/>
        </w:rPr>
        <w:t>1</w:t>
      </w:r>
      <w:r w:rsidR="00424BDB" w:rsidRPr="00424BDB">
        <w:rPr>
          <w:rFonts w:ascii="Times New Roman" w:eastAsia="Times New Roman" w:hAnsi="Times New Roman" w:cs="Times New Roman"/>
          <w:kern w:val="0"/>
          <w:sz w:val="24"/>
          <w:szCs w:val="24"/>
          <w:lang w:eastAsia="lt-LT"/>
          <w14:ligatures w14:val="none"/>
        </w:rPr>
        <w:t>2</w:t>
      </w:r>
      <w:r w:rsidRPr="00424BDB">
        <w:rPr>
          <w:rFonts w:ascii="Times New Roman" w:eastAsia="Times New Roman" w:hAnsi="Times New Roman" w:cs="Times New Roman"/>
          <w:kern w:val="0"/>
          <w:sz w:val="24"/>
          <w:szCs w:val="24"/>
          <w:lang w:eastAsia="lt-LT"/>
          <w14:ligatures w14:val="none"/>
        </w:rPr>
        <w:t>.2</w:t>
      </w:r>
      <w:r w:rsidRPr="00E0779F">
        <w:rPr>
          <w:rFonts w:ascii="Times New Roman" w:eastAsia="Times New Roman" w:hAnsi="Times New Roman" w:cs="Times New Roman"/>
          <w:kern w:val="0"/>
          <w:sz w:val="24"/>
          <w:szCs w:val="24"/>
          <w:lang w:eastAsia="lt-LT"/>
          <w14:ligatures w14:val="none"/>
        </w:rPr>
        <w:t xml:space="preserve"> papunktyje nurodytą atvejį.</w:t>
      </w:r>
    </w:p>
    <w:p w14:paraId="3584759D" w14:textId="72C0EE5E" w:rsidR="00E0779F" w:rsidRPr="00E0779F" w:rsidRDefault="00E0779F"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bookmarkStart w:id="9" w:name="bookmark=id.1v1yuxt" w:colFirst="0" w:colLast="0"/>
      <w:bookmarkEnd w:id="9"/>
      <w:r w:rsidRPr="00E0779F">
        <w:rPr>
          <w:rFonts w:ascii="Times New Roman" w:eastAsia="Times New Roman" w:hAnsi="Times New Roman" w:cs="Times New Roman"/>
          <w:kern w:val="0"/>
          <w:sz w:val="24"/>
          <w:szCs w:val="24"/>
          <w:lang w:eastAsia="lt-LT"/>
          <w14:ligatures w14:val="none"/>
        </w:rPr>
        <w:t>1</w:t>
      </w:r>
      <w:r w:rsidR="00424BDB">
        <w:rPr>
          <w:rFonts w:ascii="Times New Roman" w:eastAsia="Times New Roman" w:hAnsi="Times New Roman" w:cs="Times New Roman"/>
          <w:kern w:val="0"/>
          <w:sz w:val="24"/>
          <w:szCs w:val="24"/>
          <w:lang w:eastAsia="lt-LT"/>
          <w14:ligatures w14:val="none"/>
        </w:rPr>
        <w:t>2</w:t>
      </w:r>
      <w:r w:rsidRPr="00E0779F">
        <w:rPr>
          <w:rFonts w:ascii="Times New Roman" w:eastAsia="Times New Roman" w:hAnsi="Times New Roman" w:cs="Times New Roman"/>
          <w:kern w:val="0"/>
          <w:sz w:val="24"/>
          <w:szCs w:val="24"/>
          <w:lang w:eastAsia="lt-LT"/>
          <w14:ligatures w14:val="none"/>
        </w:rPr>
        <w:t>. Paslaugų gavėjas turi teisę:</w:t>
      </w:r>
    </w:p>
    <w:p w14:paraId="35A0CFAB" w14:textId="4238484F" w:rsidR="00E0779F" w:rsidRPr="00E0779F" w:rsidRDefault="00E0779F" w:rsidP="00450598">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10" w:name="bookmark=id.4f1mdlm" w:colFirst="0" w:colLast="0"/>
      <w:bookmarkEnd w:id="10"/>
      <w:r w:rsidRPr="00E0779F">
        <w:rPr>
          <w:rFonts w:ascii="Times New Roman" w:eastAsia="Times New Roman" w:hAnsi="Times New Roman" w:cs="Times New Roman"/>
          <w:kern w:val="0"/>
          <w:sz w:val="24"/>
          <w:szCs w:val="24"/>
          <w:lang w:eastAsia="lt-LT"/>
          <w14:ligatures w14:val="none"/>
        </w:rPr>
        <w:t>1</w:t>
      </w:r>
      <w:r w:rsidR="00424BDB">
        <w:rPr>
          <w:rFonts w:ascii="Times New Roman" w:eastAsia="Times New Roman" w:hAnsi="Times New Roman" w:cs="Times New Roman"/>
          <w:kern w:val="0"/>
          <w:sz w:val="24"/>
          <w:szCs w:val="24"/>
          <w:lang w:eastAsia="lt-LT"/>
          <w14:ligatures w14:val="none"/>
        </w:rPr>
        <w:t>2</w:t>
      </w:r>
      <w:r w:rsidRPr="00E0779F">
        <w:rPr>
          <w:rFonts w:ascii="Times New Roman" w:eastAsia="Times New Roman" w:hAnsi="Times New Roman" w:cs="Times New Roman"/>
          <w:kern w:val="0"/>
          <w:sz w:val="24"/>
          <w:szCs w:val="24"/>
          <w:lang w:eastAsia="lt-LT"/>
          <w14:ligatures w14:val="none"/>
        </w:rPr>
        <w:t>.1. reikalauti iš Paslaugų teikėjo, o Paslaugų teikėjas privalo pateikti informaciją ir (ar) dokumentus, kurių reikia norint įsitikinti, kad Paslaugų teikėjas vykdo šiame Susitarime ir teisės aktuose, reglamentuojančiuose asmens duomenų tvarkymą, nustatytus duomenų apsaugos reikalavimus. Paslaugų teikėjas privalo Paslaugų gavėjui pastarojo nurodytu būdu pateikti šią informaciją ir (ar) dokumentus per Paslaugų gavėjo nurodytą terminą, kuris negali būti trumpesnis kaip 10 darbo dienų;</w:t>
      </w:r>
    </w:p>
    <w:p w14:paraId="754B9F78" w14:textId="617DAD33" w:rsidR="00E0779F" w:rsidRPr="00E0779F" w:rsidRDefault="00E0779F" w:rsidP="00450598">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11" w:name="bookmark=id.2u6wntf" w:colFirst="0" w:colLast="0"/>
      <w:bookmarkEnd w:id="11"/>
      <w:r w:rsidRPr="00E0779F">
        <w:rPr>
          <w:rFonts w:ascii="Times New Roman" w:eastAsia="Times New Roman" w:hAnsi="Times New Roman" w:cs="Times New Roman"/>
          <w:kern w:val="0"/>
          <w:sz w:val="24"/>
          <w:szCs w:val="24"/>
          <w:lang w:eastAsia="lt-LT"/>
          <w14:ligatures w14:val="none"/>
        </w:rPr>
        <w:t>1</w:t>
      </w:r>
      <w:r w:rsidR="00424BDB">
        <w:rPr>
          <w:rFonts w:ascii="Times New Roman" w:eastAsia="Times New Roman" w:hAnsi="Times New Roman" w:cs="Times New Roman"/>
          <w:kern w:val="0"/>
          <w:sz w:val="24"/>
          <w:szCs w:val="24"/>
          <w:lang w:eastAsia="lt-LT"/>
          <w14:ligatures w14:val="none"/>
        </w:rPr>
        <w:t>2</w:t>
      </w:r>
      <w:r w:rsidRPr="00E0779F">
        <w:rPr>
          <w:rFonts w:ascii="Times New Roman" w:eastAsia="Times New Roman" w:hAnsi="Times New Roman" w:cs="Times New Roman"/>
          <w:kern w:val="0"/>
          <w:sz w:val="24"/>
          <w:szCs w:val="24"/>
          <w:lang w:eastAsia="lt-LT"/>
          <w14:ligatures w14:val="none"/>
        </w:rPr>
        <w:t xml:space="preserve">.2. gauti kompensaciją už patirtą žalą, įskaitant sumokėtas baudas, kompensacijas duomenų subjektui ar kitas sankcijas, taikomas pagal Reglamentą (ES) 2016/679 ar kitus teisės aktus, kilusią dėl Paslaugų teikėjo arba jo pasitelkto kito duomenų tvarkytojo (toliau – </w:t>
      </w:r>
      <w:proofErr w:type="spellStart"/>
      <w:r w:rsidRPr="00E0779F">
        <w:rPr>
          <w:rFonts w:ascii="Times New Roman" w:eastAsia="Times New Roman" w:hAnsi="Times New Roman" w:cs="Times New Roman"/>
          <w:kern w:val="0"/>
          <w:sz w:val="24"/>
          <w:szCs w:val="24"/>
          <w:lang w:eastAsia="lt-LT"/>
          <w14:ligatures w14:val="none"/>
        </w:rPr>
        <w:t>Subtvarkytojas</w:t>
      </w:r>
      <w:proofErr w:type="spellEnd"/>
      <w:r w:rsidRPr="00E0779F">
        <w:rPr>
          <w:rFonts w:ascii="Times New Roman" w:eastAsia="Times New Roman" w:hAnsi="Times New Roman" w:cs="Times New Roman"/>
          <w:kern w:val="0"/>
          <w:sz w:val="24"/>
          <w:szCs w:val="24"/>
          <w:lang w:eastAsia="lt-LT"/>
          <w14:ligatures w14:val="none"/>
        </w:rPr>
        <w:t>) kaltės. Nustatant atlygintinos žalos dydį vadovaujamasi Reglamento (ES) 2016/679 82 straipsniu.</w:t>
      </w:r>
    </w:p>
    <w:p w14:paraId="7131C251" w14:textId="64AEF6EC" w:rsidR="00E0779F" w:rsidRPr="00E0779F" w:rsidRDefault="00E0779F"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bookmarkStart w:id="12" w:name="bookmark=id.19c6y18" w:colFirst="0" w:colLast="0"/>
      <w:bookmarkEnd w:id="12"/>
      <w:r w:rsidRPr="00E0779F">
        <w:rPr>
          <w:rFonts w:ascii="Times New Roman" w:eastAsia="Times New Roman" w:hAnsi="Times New Roman" w:cs="Times New Roman"/>
          <w:kern w:val="0"/>
          <w:sz w:val="24"/>
          <w:szCs w:val="24"/>
          <w:lang w:eastAsia="lt-LT"/>
          <w14:ligatures w14:val="none"/>
        </w:rPr>
        <w:t>1</w:t>
      </w:r>
      <w:r w:rsidR="00424BDB">
        <w:rPr>
          <w:rFonts w:ascii="Times New Roman" w:eastAsia="Times New Roman" w:hAnsi="Times New Roman" w:cs="Times New Roman"/>
          <w:kern w:val="0"/>
          <w:sz w:val="24"/>
          <w:szCs w:val="24"/>
          <w:lang w:eastAsia="lt-LT"/>
          <w14:ligatures w14:val="none"/>
        </w:rPr>
        <w:t>3</w:t>
      </w:r>
      <w:r w:rsidRPr="00E0779F">
        <w:rPr>
          <w:rFonts w:ascii="Times New Roman" w:eastAsia="Times New Roman" w:hAnsi="Times New Roman" w:cs="Times New Roman"/>
          <w:kern w:val="0"/>
          <w:sz w:val="24"/>
          <w:szCs w:val="24"/>
          <w:lang w:eastAsia="lt-LT"/>
          <w14:ligatures w14:val="none"/>
        </w:rPr>
        <w:t xml:space="preserve">. Jei nustatoma grėsmė ar kyla pagrįstų įtarimų dėl grėsmės tvarkomų duomenų konfidencialumui, prieinamumui ar vientisumui ir (arba) jei Paslaugų teikėjas neužtikrina tvarkomų duomenų konfidencialumo, prieinamumo ar vientisumo, ir (arba) jei Paslaugų teikėjas nevykdo šiame Susitarime ir teisės aktuose, reglamentuojančiuose asmens duomenų tvarkymą, nustatytų duomenų apsaugos reikalavimų, Paslaugų gavėjas apie tai raštu arba elektroninių ryšių priemonėmis informuoja Paslaugų teikėją. Paslaugų gavėjas turi teisę reikalauti iš Paslaugų teikėjo apriboti duomenų tvarkymą ne vėliau kaip per 24 valandas nuo tokio reikalavimo gavimo. Gavęs tokį reikalavimą, Paslaugų teikėjas pašalina nustatytas grėsmes ir apie tai ne vėliau kaip per 24 valandas raštu arba elektroninių ryšių priemonėmis informuoja Paslaugų gavėją apie pasirengimą vykdyti šiame Susitarime ir teisės aktuose nustatytus duomenų apsaugos reikalavimus. </w:t>
      </w:r>
    </w:p>
    <w:p w14:paraId="1CF883DB" w14:textId="77777777" w:rsidR="00E0779F" w:rsidRPr="00E0779F" w:rsidRDefault="00E0779F"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E0779F">
        <w:rPr>
          <w:rFonts w:ascii="Times New Roman" w:eastAsia="Times New Roman" w:hAnsi="Times New Roman" w:cs="Times New Roman"/>
          <w:kern w:val="0"/>
          <w:sz w:val="24"/>
          <w:szCs w:val="24"/>
          <w:lang w:eastAsia="lt-LT"/>
          <w14:ligatures w14:val="none"/>
        </w:rPr>
        <w:t> </w:t>
      </w:r>
    </w:p>
    <w:p w14:paraId="04E727BA" w14:textId="77777777" w:rsidR="00E0779F" w:rsidRPr="00E0779F" w:rsidRDefault="00E0779F" w:rsidP="00E0779F">
      <w:pPr>
        <w:tabs>
          <w:tab w:val="left" w:pos="0"/>
          <w:tab w:val="left" w:pos="1134"/>
        </w:tabs>
        <w:spacing w:after="0" w:line="240" w:lineRule="auto"/>
        <w:ind w:firstLine="567"/>
        <w:jc w:val="center"/>
        <w:rPr>
          <w:rFonts w:ascii="Times New Roman" w:eastAsia="Times New Roman" w:hAnsi="Times New Roman" w:cs="Times New Roman"/>
          <w:kern w:val="0"/>
          <w:sz w:val="24"/>
          <w:szCs w:val="24"/>
          <w:lang w:eastAsia="lt-LT"/>
          <w14:ligatures w14:val="none"/>
        </w:rPr>
      </w:pPr>
      <w:bookmarkStart w:id="13" w:name="bookmark=id.3tbugp1" w:colFirst="0" w:colLast="0"/>
      <w:bookmarkEnd w:id="13"/>
      <w:r w:rsidRPr="00E0779F">
        <w:rPr>
          <w:rFonts w:ascii="Times New Roman" w:eastAsia="Times New Roman" w:hAnsi="Times New Roman" w:cs="Times New Roman"/>
          <w:b/>
          <w:kern w:val="0"/>
          <w:sz w:val="24"/>
          <w:szCs w:val="24"/>
          <w:lang w:eastAsia="lt-LT"/>
          <w14:ligatures w14:val="none"/>
        </w:rPr>
        <w:t>V SKYRIUS</w:t>
      </w:r>
    </w:p>
    <w:p w14:paraId="32EBC2C5" w14:textId="77777777" w:rsidR="00E0779F" w:rsidRPr="00E0779F" w:rsidRDefault="00E0779F" w:rsidP="00E0779F">
      <w:pPr>
        <w:tabs>
          <w:tab w:val="left" w:pos="0"/>
          <w:tab w:val="left" w:pos="1134"/>
        </w:tabs>
        <w:spacing w:after="0" w:line="240" w:lineRule="auto"/>
        <w:ind w:firstLine="567"/>
        <w:jc w:val="center"/>
        <w:rPr>
          <w:rFonts w:ascii="Times New Roman" w:eastAsia="Times New Roman" w:hAnsi="Times New Roman" w:cs="Times New Roman"/>
          <w:kern w:val="0"/>
          <w:sz w:val="24"/>
          <w:szCs w:val="24"/>
          <w:lang w:eastAsia="lt-LT"/>
          <w14:ligatures w14:val="none"/>
        </w:rPr>
      </w:pPr>
      <w:r w:rsidRPr="00E0779F">
        <w:rPr>
          <w:rFonts w:ascii="Times New Roman" w:eastAsia="Times New Roman" w:hAnsi="Times New Roman" w:cs="Times New Roman"/>
          <w:b/>
          <w:kern w:val="0"/>
          <w:sz w:val="24"/>
          <w:szCs w:val="24"/>
          <w:lang w:eastAsia="lt-LT"/>
          <w14:ligatures w14:val="none"/>
        </w:rPr>
        <w:t>PASLAUGŲ TEIKĖJO TEISĖS IR PAREIGOS</w:t>
      </w:r>
    </w:p>
    <w:p w14:paraId="199BBBE3" w14:textId="77777777" w:rsidR="00E0779F" w:rsidRPr="00E0779F" w:rsidRDefault="00E0779F"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E0779F">
        <w:rPr>
          <w:rFonts w:ascii="Times New Roman" w:eastAsia="Times New Roman" w:hAnsi="Times New Roman" w:cs="Times New Roman"/>
          <w:kern w:val="0"/>
          <w:sz w:val="24"/>
          <w:szCs w:val="24"/>
          <w:lang w:eastAsia="lt-LT"/>
          <w14:ligatures w14:val="none"/>
        </w:rPr>
        <w:lastRenderedPageBreak/>
        <w:t> </w:t>
      </w:r>
    </w:p>
    <w:p w14:paraId="0683AF69" w14:textId="514A6E09" w:rsidR="00E0779F" w:rsidRPr="00E0779F" w:rsidRDefault="00E0779F"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bookmarkStart w:id="14" w:name="bookmark=id.28h4qwu" w:colFirst="0" w:colLast="0"/>
      <w:bookmarkEnd w:id="14"/>
      <w:r w:rsidRPr="00E0779F">
        <w:rPr>
          <w:rFonts w:ascii="Times New Roman" w:eastAsia="Times New Roman" w:hAnsi="Times New Roman" w:cs="Times New Roman"/>
          <w:kern w:val="0"/>
          <w:sz w:val="24"/>
          <w:szCs w:val="24"/>
          <w:lang w:eastAsia="lt-LT"/>
          <w14:ligatures w14:val="none"/>
        </w:rPr>
        <w:t>1</w:t>
      </w:r>
      <w:r w:rsidR="00424BDB">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 Paslaugų teikėjas turi teises ir pareigas, nustatytas Sutartyje ir Susitarime bei Reglamento (ES) 2016/679 28 straipsnio 3 dalyje. Paslaugų teikėjas įsipareigoja:</w:t>
      </w:r>
    </w:p>
    <w:p w14:paraId="04ED0E9D" w14:textId="63386B6E"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15" w:name="bookmark=id.nmf14n" w:colFirst="0" w:colLast="0"/>
      <w:bookmarkEnd w:id="15"/>
      <w:r w:rsidRPr="00E0779F">
        <w:rPr>
          <w:rFonts w:ascii="Times New Roman" w:eastAsia="Times New Roman" w:hAnsi="Times New Roman" w:cs="Times New Roman"/>
          <w:kern w:val="0"/>
          <w:sz w:val="24"/>
          <w:szCs w:val="24"/>
          <w:lang w:eastAsia="lt-LT"/>
          <w14:ligatures w14:val="none"/>
        </w:rPr>
        <w:t>1</w:t>
      </w:r>
      <w:r w:rsidR="00424BDB">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.1. tvarkyti duomenis tik Paslaugų gavėjo vardu, Susitarimo 3 punkte nustatytais tikslais ir pagal Paslaugų gavėjo nurodymus bei Susitarime nustatytus įsipareigojimus;</w:t>
      </w:r>
    </w:p>
    <w:p w14:paraId="15564ABF" w14:textId="3385A518"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16" w:name="bookmark=id.37m2jsg" w:colFirst="0" w:colLast="0"/>
      <w:bookmarkEnd w:id="16"/>
      <w:r w:rsidRPr="00E0779F">
        <w:rPr>
          <w:rFonts w:ascii="Times New Roman" w:eastAsia="Times New Roman" w:hAnsi="Times New Roman" w:cs="Times New Roman"/>
          <w:kern w:val="0"/>
          <w:sz w:val="24"/>
          <w:szCs w:val="24"/>
          <w:lang w:eastAsia="lt-LT"/>
          <w14:ligatures w14:val="none"/>
        </w:rPr>
        <w:t>1</w:t>
      </w:r>
      <w:r w:rsidR="00424BDB">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.2. tuo atveju, kai Paslaugų teikėjui taikomi teisės aktai reikalauja duomenis tvarkyti nesant Paslaugų gavėjo nurodymų dėl duomenų tvarkymo, prieš pradėdamas tvarkyti duomenis, Paslaugų teikėjas privalo raštu informuoti Paslaugų gavėją apie tokį teisinį reikalavimą;</w:t>
      </w:r>
    </w:p>
    <w:p w14:paraId="2A7E2D39" w14:textId="17B959CD"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17" w:name="bookmark=id.1mrcu09" w:colFirst="0" w:colLast="0"/>
      <w:bookmarkEnd w:id="17"/>
      <w:r w:rsidRPr="00E0779F">
        <w:rPr>
          <w:rFonts w:ascii="Times New Roman" w:eastAsia="Times New Roman" w:hAnsi="Times New Roman" w:cs="Times New Roman"/>
          <w:kern w:val="0"/>
          <w:sz w:val="24"/>
          <w:szCs w:val="24"/>
          <w:lang w:eastAsia="lt-LT"/>
          <w14:ligatures w14:val="none"/>
        </w:rPr>
        <w:t>1</w:t>
      </w:r>
      <w:r w:rsidR="00424BDB">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.3. be atskiro Paslaugų gavėjo leidimo neatskleisti, neprarasti, neperduoti ar kitaip nesudaryti sąlygų jokiomis priemonėmis naudotis (susipažinti) su tvarkomais duomenimis tretiesiems asmenims, jei kitaip nenustato šis Susitarimas ar Lietuvos Respublikos įstatymai ir kiti teisės aktai, reglamentuojantys asmens duomenų tvarkymą;</w:t>
      </w:r>
    </w:p>
    <w:p w14:paraId="4599A126" w14:textId="4B45AE3E"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18" w:name="bookmark=id.46r0co2" w:colFirst="0" w:colLast="0"/>
      <w:bookmarkEnd w:id="18"/>
      <w:r w:rsidRPr="00E0779F">
        <w:rPr>
          <w:rFonts w:ascii="Times New Roman" w:eastAsia="Times New Roman" w:hAnsi="Times New Roman" w:cs="Times New Roman"/>
          <w:kern w:val="0"/>
          <w:sz w:val="24"/>
          <w:szCs w:val="24"/>
          <w:lang w:eastAsia="lt-LT"/>
          <w14:ligatures w14:val="none"/>
        </w:rPr>
        <w:t>1</w:t>
      </w:r>
      <w:r w:rsidR="00424BDB">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.4. nenaudoti duomenų savo ar kitų asmenų, išskyrus Paslaugų gavėją, interesais ir neatlikti jokių kitų šio Susitarimo neatitinkančių ar neteisėtų duomenų tvarkymo veiksmų;</w:t>
      </w:r>
    </w:p>
    <w:p w14:paraId="31C8068C" w14:textId="165F0DD8"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19" w:name="bookmark=id.2lwamvv" w:colFirst="0" w:colLast="0"/>
      <w:bookmarkEnd w:id="19"/>
      <w:r w:rsidRPr="00E0779F">
        <w:rPr>
          <w:rFonts w:ascii="Times New Roman" w:eastAsia="Times New Roman" w:hAnsi="Times New Roman" w:cs="Times New Roman"/>
          <w:kern w:val="0"/>
          <w:sz w:val="24"/>
          <w:szCs w:val="24"/>
          <w:lang w:eastAsia="lt-LT"/>
          <w14:ligatures w14:val="none"/>
        </w:rPr>
        <w:t>1</w:t>
      </w:r>
      <w:r w:rsidR="00424BDB">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.5. techninėmis ir organizacinėmis priemonėmis, kaip reikalaujama pagal Reglamento (ES) 2016/679 32 straipsnį, užtikrinti Susitarime nurodytų duomenų tvarkymo atitiktį Susitarimo ir Lietuvos Respublikoje galiojančių teisės aktų, reglamentuojančių asmens duomenų tvarkymą, reikalavimams ir reikiamą šių duomenų apsaugą, atsižvelgiant į jų tvarkymo pobūdį, apimtį, kontekstą ir tikslus ir jų tvarkymo keliamą pavojų fizinių asmenų teisėms ir laisvėms;</w:t>
      </w:r>
    </w:p>
    <w:p w14:paraId="61AFF73C" w14:textId="1AC0BE0E"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20" w:name="bookmark=id.111kx3o" w:colFirst="0" w:colLast="0"/>
      <w:bookmarkEnd w:id="20"/>
      <w:r w:rsidRPr="00E0779F">
        <w:rPr>
          <w:rFonts w:ascii="Times New Roman" w:eastAsia="Times New Roman" w:hAnsi="Times New Roman" w:cs="Times New Roman"/>
          <w:kern w:val="0"/>
          <w:sz w:val="24"/>
          <w:szCs w:val="24"/>
          <w:lang w:eastAsia="lt-LT"/>
          <w14:ligatures w14:val="none"/>
        </w:rPr>
        <w:t>1</w:t>
      </w:r>
      <w:r w:rsidR="00424BDB">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.6. Paslaugų gavėjo prašymu raštu pateikti informaciją apie taikomas duomenų apsaugos priemones, leidžiančias Paslaugų gavėjui įsitikinti, kad Paslaugų teikėjas ėmėsi visų techninių ir organizacinių priemonių, įskaitant informaciją apie tai, kur yra saugomi duomenys, kas turi prieigos teises prie jų, kaip prieigos teisės suteikiamos ir administruojamos;</w:t>
      </w:r>
    </w:p>
    <w:p w14:paraId="36AC927D" w14:textId="33769831"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21" w:name="bookmark=id.3l18frh" w:colFirst="0" w:colLast="0"/>
      <w:bookmarkEnd w:id="21"/>
      <w:r w:rsidRPr="00E0779F">
        <w:rPr>
          <w:rFonts w:ascii="Times New Roman" w:eastAsia="Times New Roman" w:hAnsi="Times New Roman" w:cs="Times New Roman"/>
          <w:kern w:val="0"/>
          <w:sz w:val="24"/>
          <w:szCs w:val="24"/>
          <w:lang w:eastAsia="lt-LT"/>
          <w14:ligatures w14:val="none"/>
        </w:rPr>
        <w:t>1</w:t>
      </w:r>
      <w:r w:rsidR="00424BDB">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.7. pranešti Paslaugų gavėjui apie visus pasikeitimus, susijusius su taikomomis Duomenų apsaugos priemonėmis, kurie gali turėti neigiamos įtakos duomenų saugumui;</w:t>
      </w:r>
    </w:p>
    <w:p w14:paraId="157C8926" w14:textId="4AA43D76"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22" w:name="bookmark=id.206ipza" w:colFirst="0" w:colLast="0"/>
      <w:bookmarkEnd w:id="22"/>
      <w:r w:rsidRPr="00E0779F">
        <w:rPr>
          <w:rFonts w:ascii="Times New Roman" w:eastAsia="Times New Roman" w:hAnsi="Times New Roman" w:cs="Times New Roman"/>
          <w:kern w:val="0"/>
          <w:sz w:val="24"/>
          <w:szCs w:val="24"/>
          <w:lang w:eastAsia="lt-LT"/>
          <w14:ligatures w14:val="none"/>
        </w:rPr>
        <w:t>1</w:t>
      </w:r>
      <w:r w:rsidR="00424BDB">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.8. gavęs Paslaugų gavėjo prašymą, įgyvendinti papildomas pagrįstas technines ir organizacines priemones, taip pat pakoreguoti duomenų tvarkymo procedūras;</w:t>
      </w:r>
    </w:p>
    <w:p w14:paraId="65A63212" w14:textId="5F745B82"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23" w:name="bookmark=id.4k668n3" w:colFirst="0" w:colLast="0"/>
      <w:bookmarkEnd w:id="23"/>
      <w:r w:rsidRPr="00E0779F">
        <w:rPr>
          <w:rFonts w:ascii="Times New Roman" w:eastAsia="Times New Roman" w:hAnsi="Times New Roman" w:cs="Times New Roman"/>
          <w:kern w:val="0"/>
          <w:sz w:val="24"/>
          <w:szCs w:val="24"/>
          <w:lang w:eastAsia="lt-LT"/>
          <w14:ligatures w14:val="none"/>
        </w:rPr>
        <w:t>1</w:t>
      </w:r>
      <w:r w:rsidR="00424BDB">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.9. imtis visų įmanomų priemonių siekiant užkirsti kelią galimoms neteisėto duomenų sunaikinimo, praradimo, pakeitimo, vagystės ar duomenų atskleidimo grėsmėms, o joms įvykus, imtis visų priemonių ištaisyti kilusias pasekmes ir pašalinti jų padarinius;</w:t>
      </w:r>
    </w:p>
    <w:p w14:paraId="33DBD061" w14:textId="00DFB2E3"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24" w:name="bookmark=id.2zbgiuw" w:colFirst="0" w:colLast="0"/>
      <w:bookmarkEnd w:id="24"/>
      <w:r w:rsidRPr="00E0779F">
        <w:rPr>
          <w:rFonts w:ascii="Times New Roman" w:eastAsia="Times New Roman" w:hAnsi="Times New Roman" w:cs="Times New Roman"/>
          <w:kern w:val="0"/>
          <w:sz w:val="24"/>
          <w:szCs w:val="24"/>
          <w:lang w:eastAsia="lt-LT"/>
          <w14:ligatures w14:val="none"/>
        </w:rPr>
        <w:t>1</w:t>
      </w:r>
      <w:r w:rsidR="00424BDB">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.10. užtikrinti, kad prieigą prie duomenų turėtų tik tie Paslaugų teikėjo darbuotojai ir kiti įgalioti asmenys, kurių funkcijoms atlikti ir siekiant užtikrinti pagal Sutartį prisiimtų įsipareigojimų vykdymą reikalingi duomenys ir kurie yra raštu įsipareigoję užtikrinti duomenų konfidencialumą ir saugumą;</w:t>
      </w:r>
    </w:p>
    <w:p w14:paraId="12D5EC0A" w14:textId="0D7FF651"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25" w:name="bookmark=id.1egqt2p" w:colFirst="0" w:colLast="0"/>
      <w:bookmarkEnd w:id="25"/>
      <w:r w:rsidRPr="00E0779F">
        <w:rPr>
          <w:rFonts w:ascii="Times New Roman" w:eastAsia="Times New Roman" w:hAnsi="Times New Roman" w:cs="Times New Roman"/>
          <w:kern w:val="0"/>
          <w:sz w:val="24"/>
          <w:szCs w:val="24"/>
          <w:lang w:eastAsia="lt-LT"/>
          <w14:ligatures w14:val="none"/>
        </w:rPr>
        <w:t>1</w:t>
      </w:r>
      <w:r w:rsidR="00424BDB">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.11. be išankstinio rašytinio Paslaugų gavėjo leidimo neperduoti duomenų į trečiąją valstybę ar tarptautinei organizacijai, išskyrus atvejus, kai tai daryti reikalaujama pagal Lietuvos Respublikoje galiojančius teisės aktus, kurie yra taikomi Paslaugų teikėjui. Jei duomenys perduodami vykdant Lietuvos Respublikoje galiojančių teisės aktų reikalavimus, Paslaugų teikėjas prieš perduodamas duomenis privalo raštu pranešti apie tokį reikalavimą Paslaugų gavėjui;</w:t>
      </w:r>
    </w:p>
    <w:p w14:paraId="33CCE418" w14:textId="0D349224"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26" w:name="bookmark=id.3ygebqi" w:colFirst="0" w:colLast="0"/>
      <w:bookmarkEnd w:id="26"/>
      <w:r w:rsidRPr="00E0779F">
        <w:rPr>
          <w:rFonts w:ascii="Times New Roman" w:eastAsia="Times New Roman" w:hAnsi="Times New Roman" w:cs="Times New Roman"/>
          <w:kern w:val="0"/>
          <w:sz w:val="24"/>
          <w:szCs w:val="24"/>
          <w:lang w:eastAsia="lt-LT"/>
          <w14:ligatures w14:val="none"/>
        </w:rPr>
        <w:t>1</w:t>
      </w:r>
      <w:r w:rsidR="00E43A24">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.12. Paslaugų gavėjo raštišku reikalavimu ištrinti jo nurodytus duomenis arba apriboti Duomenų tvarkymą, išskyrus saugojimą. Ištrynęs duomenis ar apribojęs duomenų tvarkymą, Paslaugų teikėjas apie tai raštu informuoja Paslaugų gavėją;</w:t>
      </w:r>
    </w:p>
    <w:p w14:paraId="565749DB" w14:textId="3D2539A4"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27" w:name="bookmark=id.2dlolyb" w:colFirst="0" w:colLast="0"/>
      <w:bookmarkEnd w:id="27"/>
      <w:r w:rsidRPr="00E0779F">
        <w:rPr>
          <w:rFonts w:ascii="Times New Roman" w:eastAsia="Times New Roman" w:hAnsi="Times New Roman" w:cs="Times New Roman"/>
          <w:kern w:val="0"/>
          <w:sz w:val="24"/>
          <w:szCs w:val="24"/>
          <w:lang w:eastAsia="lt-LT"/>
          <w14:ligatures w14:val="none"/>
        </w:rPr>
        <w:t>1</w:t>
      </w:r>
      <w:r w:rsidR="00424BDB">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.13. ne vėliau kaip per 24 valandas nuo tada, kai jis sužinojo apie duomenų saugumo pažeidimą, nepriklausomai nuo to, ar pažeidimas gali kelti pavojų fizinių asmenų teisėms ir laisvėms, elektroniniu paštu pateikti Paslaugų gavėjui Susitarimo 16 punkte nurodytą Pranešimą apie duomenų saugumo pažeidimą;</w:t>
      </w:r>
    </w:p>
    <w:p w14:paraId="6DB927EE" w14:textId="09115D0C"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28" w:name="bookmark=id.sqyw64" w:colFirst="0" w:colLast="0"/>
      <w:bookmarkEnd w:id="28"/>
      <w:r w:rsidRPr="00E0779F">
        <w:rPr>
          <w:rFonts w:ascii="Times New Roman" w:eastAsia="Times New Roman" w:hAnsi="Times New Roman" w:cs="Times New Roman"/>
          <w:kern w:val="0"/>
          <w:sz w:val="24"/>
          <w:szCs w:val="24"/>
          <w:lang w:eastAsia="lt-LT"/>
          <w14:ligatures w14:val="none"/>
        </w:rPr>
        <w:t>1</w:t>
      </w:r>
      <w:r w:rsidR="00424BDB">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.14. Paslaugu gavėjo nurodytu būdu pateikti pastarajam visą jo prašomą informaciją, susijusią su informavimu apie duomenų saugumo pažeidimą ir jo tyrimu, per Paslaugų gavėjo nurodytą terminą;</w:t>
      </w:r>
    </w:p>
    <w:p w14:paraId="733DB956" w14:textId="2BFFA858"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29" w:name="bookmark=id.3cqmetx" w:colFirst="0" w:colLast="0"/>
      <w:bookmarkEnd w:id="29"/>
      <w:r w:rsidRPr="00E0779F">
        <w:rPr>
          <w:rFonts w:ascii="Times New Roman" w:eastAsia="Times New Roman" w:hAnsi="Times New Roman" w:cs="Times New Roman"/>
          <w:kern w:val="0"/>
          <w:sz w:val="24"/>
          <w:szCs w:val="24"/>
          <w:lang w:eastAsia="lt-LT"/>
          <w14:ligatures w14:val="none"/>
        </w:rPr>
        <w:lastRenderedPageBreak/>
        <w:t>1</w:t>
      </w:r>
      <w:r w:rsidR="00AE6A45">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.15. suteikti Paslaugų gavėjui pagalbą, kurios reikia, kad būtų pranešta apie duomenų saugumo pažeidimą duomenų subjektui;</w:t>
      </w:r>
    </w:p>
    <w:p w14:paraId="21FC1D64" w14:textId="7070F04A"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30" w:name="bookmark=id.1rvwp1q" w:colFirst="0" w:colLast="0"/>
      <w:bookmarkEnd w:id="30"/>
      <w:r w:rsidRPr="00E0779F">
        <w:rPr>
          <w:rFonts w:ascii="Times New Roman" w:eastAsia="Times New Roman" w:hAnsi="Times New Roman" w:cs="Times New Roman"/>
          <w:kern w:val="0"/>
          <w:sz w:val="24"/>
          <w:szCs w:val="24"/>
          <w:lang w:eastAsia="lt-LT"/>
          <w14:ligatures w14:val="none"/>
        </w:rPr>
        <w:t>1</w:t>
      </w:r>
      <w:r w:rsidR="00AE6A45">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 xml:space="preserve">.16. nepasitelkti </w:t>
      </w:r>
      <w:proofErr w:type="spellStart"/>
      <w:r w:rsidRPr="00E0779F">
        <w:rPr>
          <w:rFonts w:ascii="Times New Roman" w:eastAsia="Times New Roman" w:hAnsi="Times New Roman" w:cs="Times New Roman"/>
          <w:kern w:val="0"/>
          <w:sz w:val="24"/>
          <w:szCs w:val="24"/>
          <w:lang w:eastAsia="lt-LT"/>
          <w14:ligatures w14:val="none"/>
        </w:rPr>
        <w:t>Subtvarkytojo</w:t>
      </w:r>
      <w:proofErr w:type="spellEnd"/>
      <w:r w:rsidRPr="00E0779F">
        <w:rPr>
          <w:rFonts w:ascii="Times New Roman" w:eastAsia="Times New Roman" w:hAnsi="Times New Roman" w:cs="Times New Roman"/>
          <w:kern w:val="0"/>
          <w:sz w:val="24"/>
          <w:szCs w:val="24"/>
          <w:lang w:eastAsia="lt-LT"/>
          <w14:ligatures w14:val="none"/>
        </w:rPr>
        <w:t xml:space="preserve"> be išankstinio rašytinio Paslaugų gavėjo leidimo Sutarties ir Susitarimo vykdymui. Paslaugų gavėjo leidimas turi būti gautas tiek dėl iki Sutarties ir Susitarimo įsigaliojimo esančių, tiek dėl Sutarties ir Susitarimo vykdymo metu pasitelktų </w:t>
      </w:r>
      <w:proofErr w:type="spellStart"/>
      <w:r w:rsidRPr="00E0779F">
        <w:rPr>
          <w:rFonts w:ascii="Times New Roman" w:eastAsia="Times New Roman" w:hAnsi="Times New Roman" w:cs="Times New Roman"/>
          <w:kern w:val="0"/>
          <w:sz w:val="24"/>
          <w:szCs w:val="24"/>
          <w:lang w:eastAsia="lt-LT"/>
          <w14:ligatures w14:val="none"/>
        </w:rPr>
        <w:t>Subtvarkytojų</w:t>
      </w:r>
      <w:proofErr w:type="spellEnd"/>
      <w:r w:rsidRPr="00E0779F">
        <w:rPr>
          <w:rFonts w:ascii="Times New Roman" w:eastAsia="Times New Roman" w:hAnsi="Times New Roman" w:cs="Times New Roman"/>
          <w:kern w:val="0"/>
          <w:sz w:val="24"/>
          <w:szCs w:val="24"/>
          <w:lang w:eastAsia="lt-LT"/>
          <w14:ligatures w14:val="none"/>
        </w:rPr>
        <w:t xml:space="preserve">. Paslaugų teikėjas gali naudotis pasitelktų </w:t>
      </w:r>
      <w:proofErr w:type="spellStart"/>
      <w:r w:rsidRPr="00E0779F">
        <w:rPr>
          <w:rFonts w:ascii="Times New Roman" w:eastAsia="Times New Roman" w:hAnsi="Times New Roman" w:cs="Times New Roman"/>
          <w:kern w:val="0"/>
          <w:sz w:val="24"/>
          <w:szCs w:val="24"/>
          <w:lang w:eastAsia="lt-LT"/>
          <w14:ligatures w14:val="none"/>
        </w:rPr>
        <w:t>Subtvarkytojų</w:t>
      </w:r>
      <w:proofErr w:type="spellEnd"/>
      <w:r w:rsidRPr="00E0779F">
        <w:rPr>
          <w:rFonts w:ascii="Times New Roman" w:eastAsia="Times New Roman" w:hAnsi="Times New Roman" w:cs="Times New Roman"/>
          <w:kern w:val="0"/>
          <w:sz w:val="24"/>
          <w:szCs w:val="24"/>
          <w:lang w:eastAsia="lt-LT"/>
          <w14:ligatures w14:val="none"/>
        </w:rPr>
        <w:t xml:space="preserve"> paslaugomis, tačiau ne ilgiau, negu galioja su </w:t>
      </w:r>
      <w:proofErr w:type="spellStart"/>
      <w:r w:rsidRPr="00E0779F">
        <w:rPr>
          <w:rFonts w:ascii="Times New Roman" w:eastAsia="Times New Roman" w:hAnsi="Times New Roman" w:cs="Times New Roman"/>
          <w:kern w:val="0"/>
          <w:sz w:val="24"/>
          <w:szCs w:val="24"/>
          <w:lang w:eastAsia="lt-LT"/>
          <w14:ligatures w14:val="none"/>
        </w:rPr>
        <w:t>Subtvarkytojais</w:t>
      </w:r>
      <w:proofErr w:type="spellEnd"/>
      <w:r w:rsidRPr="00E0779F">
        <w:rPr>
          <w:rFonts w:ascii="Times New Roman" w:eastAsia="Times New Roman" w:hAnsi="Times New Roman" w:cs="Times New Roman"/>
          <w:kern w:val="0"/>
          <w:sz w:val="24"/>
          <w:szCs w:val="24"/>
          <w:lang w:eastAsia="lt-LT"/>
          <w14:ligatures w14:val="none"/>
        </w:rPr>
        <w:t xml:space="preserve"> sudarytos sutartys ar susitarimai;</w:t>
      </w:r>
    </w:p>
    <w:p w14:paraId="600056A0" w14:textId="4110FD90"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31" w:name="bookmark=id.4bvk7pj" w:colFirst="0" w:colLast="0"/>
      <w:bookmarkEnd w:id="31"/>
      <w:r w:rsidRPr="00E0779F">
        <w:rPr>
          <w:rFonts w:ascii="Times New Roman" w:eastAsia="Times New Roman" w:hAnsi="Times New Roman" w:cs="Times New Roman"/>
          <w:kern w:val="0"/>
          <w:sz w:val="24"/>
          <w:szCs w:val="24"/>
          <w:lang w:eastAsia="lt-LT"/>
          <w14:ligatures w14:val="none"/>
        </w:rPr>
        <w:t>1</w:t>
      </w:r>
      <w:r w:rsidR="00AE6A45">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 xml:space="preserve">.17. esant Paslaugų gavėjo rašytiniam leidimui pasitelkti kitą </w:t>
      </w:r>
      <w:proofErr w:type="spellStart"/>
      <w:r w:rsidRPr="00E0779F">
        <w:rPr>
          <w:rFonts w:ascii="Times New Roman" w:eastAsia="Times New Roman" w:hAnsi="Times New Roman" w:cs="Times New Roman"/>
          <w:kern w:val="0"/>
          <w:sz w:val="24"/>
          <w:szCs w:val="24"/>
          <w:lang w:eastAsia="lt-LT"/>
          <w14:ligatures w14:val="none"/>
        </w:rPr>
        <w:t>Subtvarkytoją</w:t>
      </w:r>
      <w:proofErr w:type="spellEnd"/>
      <w:r w:rsidRPr="00E0779F">
        <w:rPr>
          <w:rFonts w:ascii="Times New Roman" w:eastAsia="Times New Roman" w:hAnsi="Times New Roman" w:cs="Times New Roman"/>
          <w:kern w:val="0"/>
          <w:sz w:val="24"/>
          <w:szCs w:val="24"/>
          <w:lang w:eastAsia="lt-LT"/>
          <w14:ligatures w14:val="none"/>
        </w:rPr>
        <w:t xml:space="preserve">, sutartimi </w:t>
      </w:r>
      <w:proofErr w:type="spellStart"/>
      <w:r w:rsidRPr="00E0779F">
        <w:rPr>
          <w:rFonts w:ascii="Times New Roman" w:eastAsia="Times New Roman" w:hAnsi="Times New Roman" w:cs="Times New Roman"/>
          <w:kern w:val="0"/>
          <w:sz w:val="24"/>
          <w:szCs w:val="24"/>
          <w:lang w:eastAsia="lt-LT"/>
          <w14:ligatures w14:val="none"/>
        </w:rPr>
        <w:t>Subtvarkytojui</w:t>
      </w:r>
      <w:proofErr w:type="spellEnd"/>
      <w:r w:rsidRPr="00E0779F">
        <w:rPr>
          <w:rFonts w:ascii="Times New Roman" w:eastAsia="Times New Roman" w:hAnsi="Times New Roman" w:cs="Times New Roman"/>
          <w:kern w:val="0"/>
          <w:sz w:val="24"/>
          <w:szCs w:val="24"/>
          <w:lang w:eastAsia="lt-LT"/>
          <w14:ligatures w14:val="none"/>
        </w:rPr>
        <w:t xml:space="preserve"> nustatyti tuos pačius duomenų apsaugos įsipareigojimus, kaip šio Susitarimo 10 punkte Paslaugų teikėjui nustatyti įsipareigojimai, įskaitant įsipareigojimą tinkamomis techninėmis ir organizacinėmis priemonėmis užtikrinti Susitarimo vykdymo tikslais ir pagal Paslaugų gavėjo nurodymus tvarkomų duomenų apsaugą, vadovaujantis Reglamentu (ES) 2016/679 ir kitais asmens duomenų tvarkymą reglamentuojančiais teisės aktais. Paslaugų teikėjas lieka atsakingas Paslaugų gavėjui už savo pasitelktų </w:t>
      </w:r>
      <w:proofErr w:type="spellStart"/>
      <w:r w:rsidRPr="00E0779F">
        <w:rPr>
          <w:rFonts w:ascii="Times New Roman" w:eastAsia="Times New Roman" w:hAnsi="Times New Roman" w:cs="Times New Roman"/>
          <w:kern w:val="0"/>
          <w:sz w:val="24"/>
          <w:szCs w:val="24"/>
          <w:lang w:eastAsia="lt-LT"/>
          <w14:ligatures w14:val="none"/>
        </w:rPr>
        <w:t>Subtvarkytojų</w:t>
      </w:r>
      <w:proofErr w:type="spellEnd"/>
      <w:r w:rsidRPr="00E0779F">
        <w:rPr>
          <w:rFonts w:ascii="Times New Roman" w:eastAsia="Times New Roman" w:hAnsi="Times New Roman" w:cs="Times New Roman"/>
          <w:kern w:val="0"/>
          <w:sz w:val="24"/>
          <w:szCs w:val="24"/>
          <w:lang w:eastAsia="lt-LT"/>
          <w14:ligatures w14:val="none"/>
        </w:rPr>
        <w:t xml:space="preserve"> veiksmus ar neveikimą tvarkant Paslaugų gavėjo patikėtus Duomenis. Paslaugų gavėjas </w:t>
      </w:r>
      <w:proofErr w:type="spellStart"/>
      <w:r w:rsidRPr="00E0779F">
        <w:rPr>
          <w:rFonts w:ascii="Times New Roman" w:eastAsia="Times New Roman" w:hAnsi="Times New Roman" w:cs="Times New Roman"/>
          <w:kern w:val="0"/>
          <w:sz w:val="24"/>
          <w:szCs w:val="24"/>
          <w:lang w:eastAsia="lt-LT"/>
          <w14:ligatures w14:val="none"/>
        </w:rPr>
        <w:t>Subtvarkytojų</w:t>
      </w:r>
      <w:proofErr w:type="spellEnd"/>
      <w:r w:rsidRPr="00E0779F">
        <w:rPr>
          <w:rFonts w:ascii="Times New Roman" w:eastAsia="Times New Roman" w:hAnsi="Times New Roman" w:cs="Times New Roman"/>
          <w:kern w:val="0"/>
          <w:sz w:val="24"/>
          <w:szCs w:val="24"/>
          <w:lang w:eastAsia="lt-LT"/>
          <w14:ligatures w14:val="none"/>
        </w:rPr>
        <w:t xml:space="preserve"> atžvilgiu duomenų tvarkymo klausimais įgyja tokias pat teises, kokias pagal Susitarimą turi Paslaugų teikėjo atžvilgiu. Paslaugų teikėjas turi teisę, prieš 5 darbo dienas raštu pranešęs Paslaugų gavėjui, pratęsti sutartis ar susitarimus su tais </w:t>
      </w:r>
      <w:proofErr w:type="spellStart"/>
      <w:r w:rsidRPr="00E0779F">
        <w:rPr>
          <w:rFonts w:ascii="Times New Roman" w:eastAsia="Times New Roman" w:hAnsi="Times New Roman" w:cs="Times New Roman"/>
          <w:kern w:val="0"/>
          <w:sz w:val="24"/>
          <w:szCs w:val="24"/>
          <w:lang w:eastAsia="lt-LT"/>
          <w14:ligatures w14:val="none"/>
        </w:rPr>
        <w:t>Subtvarkytojais</w:t>
      </w:r>
      <w:proofErr w:type="spellEnd"/>
      <w:r w:rsidRPr="00E0779F">
        <w:rPr>
          <w:rFonts w:ascii="Times New Roman" w:eastAsia="Times New Roman" w:hAnsi="Times New Roman" w:cs="Times New Roman"/>
          <w:kern w:val="0"/>
          <w:sz w:val="24"/>
          <w:szCs w:val="24"/>
          <w:lang w:eastAsia="lt-LT"/>
          <w14:ligatures w14:val="none"/>
        </w:rPr>
        <w:t xml:space="preserve">, dėl kurių pasitelkimo yra gautas Paslaugų gavėjo leidimas, ir tokiam pratęsimui nereikia Susitarimo 13.16 papunktyje nurodyto išankstinio rašytinio Paslaugų gavėjo leidimo, išskyrus atvejus, kai iš esmės pasikeičia sutarčių ar susitarimų su tokiais </w:t>
      </w:r>
      <w:proofErr w:type="spellStart"/>
      <w:r w:rsidRPr="00E0779F">
        <w:rPr>
          <w:rFonts w:ascii="Times New Roman" w:eastAsia="Times New Roman" w:hAnsi="Times New Roman" w:cs="Times New Roman"/>
          <w:kern w:val="0"/>
          <w:sz w:val="24"/>
          <w:szCs w:val="24"/>
          <w:lang w:eastAsia="lt-LT"/>
          <w14:ligatures w14:val="none"/>
        </w:rPr>
        <w:t>Subtvarkytojais</w:t>
      </w:r>
      <w:proofErr w:type="spellEnd"/>
      <w:r w:rsidRPr="00E0779F">
        <w:rPr>
          <w:rFonts w:ascii="Times New Roman" w:eastAsia="Times New Roman" w:hAnsi="Times New Roman" w:cs="Times New Roman"/>
          <w:kern w:val="0"/>
          <w:sz w:val="24"/>
          <w:szCs w:val="24"/>
          <w:lang w:eastAsia="lt-LT"/>
          <w14:ligatures w14:val="none"/>
        </w:rPr>
        <w:t xml:space="preserve"> sąlygos dėl tvarkomų duomenų. Paslaugų gavėjas turi teisę įpareigoti Paslaugų teikėją atsisakyti pasitelkto </w:t>
      </w:r>
      <w:proofErr w:type="spellStart"/>
      <w:r w:rsidRPr="00E0779F">
        <w:rPr>
          <w:rFonts w:ascii="Times New Roman" w:eastAsia="Times New Roman" w:hAnsi="Times New Roman" w:cs="Times New Roman"/>
          <w:kern w:val="0"/>
          <w:sz w:val="24"/>
          <w:szCs w:val="24"/>
          <w:lang w:eastAsia="lt-LT"/>
          <w14:ligatures w14:val="none"/>
        </w:rPr>
        <w:t>Subtvarkytojo</w:t>
      </w:r>
      <w:proofErr w:type="spellEnd"/>
      <w:r w:rsidRPr="00E0779F">
        <w:rPr>
          <w:rFonts w:ascii="Times New Roman" w:eastAsia="Times New Roman" w:hAnsi="Times New Roman" w:cs="Times New Roman"/>
          <w:kern w:val="0"/>
          <w:sz w:val="24"/>
          <w:szCs w:val="24"/>
          <w:lang w:eastAsia="lt-LT"/>
          <w14:ligatures w14:val="none"/>
        </w:rPr>
        <w:t xml:space="preserve">, jei yra informacijos apie tai, kad </w:t>
      </w:r>
      <w:proofErr w:type="spellStart"/>
      <w:r w:rsidRPr="00E0779F">
        <w:rPr>
          <w:rFonts w:ascii="Times New Roman" w:eastAsia="Times New Roman" w:hAnsi="Times New Roman" w:cs="Times New Roman"/>
          <w:kern w:val="0"/>
          <w:sz w:val="24"/>
          <w:szCs w:val="24"/>
          <w:lang w:eastAsia="lt-LT"/>
          <w14:ligatures w14:val="none"/>
        </w:rPr>
        <w:t>Subtvarkytojas</w:t>
      </w:r>
      <w:proofErr w:type="spellEnd"/>
      <w:r w:rsidRPr="00E0779F">
        <w:rPr>
          <w:rFonts w:ascii="Times New Roman" w:eastAsia="Times New Roman" w:hAnsi="Times New Roman" w:cs="Times New Roman"/>
          <w:kern w:val="0"/>
          <w:sz w:val="24"/>
          <w:szCs w:val="24"/>
          <w:lang w:eastAsia="lt-LT"/>
          <w14:ligatures w14:val="none"/>
        </w:rPr>
        <w:t xml:space="preserve"> nevykdo prisiimtų įsipareigojimų. Toks Paslaugų gavėjo įpareigojimas turi būti motyvuotas ir pateiktas Paslaugų teikėjui raštu;</w:t>
      </w:r>
    </w:p>
    <w:p w14:paraId="0808150A" w14:textId="7710E473"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32" w:name="bookmark=id.2r0uhxc" w:colFirst="0" w:colLast="0"/>
      <w:bookmarkEnd w:id="32"/>
      <w:r w:rsidRPr="00E0779F">
        <w:rPr>
          <w:rFonts w:ascii="Times New Roman" w:eastAsia="Times New Roman" w:hAnsi="Times New Roman" w:cs="Times New Roman"/>
          <w:kern w:val="0"/>
          <w:sz w:val="24"/>
          <w:szCs w:val="24"/>
          <w:lang w:eastAsia="lt-LT"/>
          <w14:ligatures w14:val="none"/>
        </w:rPr>
        <w:t>1</w:t>
      </w:r>
      <w:r w:rsidR="00AE6A45">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.18. gavus bet kokį duomenų subjekto paklausimą, prašymą ar reikalavimą, susijusį su Duomenų tvarkymu pagal Susitarimą, ne vėliau kaip per 24 valandas nuo gavimo persiųsti jį Paslaugų gavėjui elektroniniu paštu. Paslaugų teikėjas įsipareigoja Paslaugų gavėjo nurodytu būdu pateikti visą Paslaugų gavėjo prašomą informaciją ir (ar) dokumentus, susijusius su Duomenų tvarkymu;</w:t>
      </w:r>
    </w:p>
    <w:p w14:paraId="391BDD1A" w14:textId="009B57F9"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33" w:name="bookmark=id.1664s55" w:colFirst="0" w:colLast="0"/>
      <w:bookmarkEnd w:id="33"/>
      <w:r w:rsidRPr="00E0779F">
        <w:rPr>
          <w:rFonts w:ascii="Times New Roman" w:eastAsia="Times New Roman" w:hAnsi="Times New Roman" w:cs="Times New Roman"/>
          <w:kern w:val="0"/>
          <w:sz w:val="24"/>
          <w:szCs w:val="24"/>
          <w:lang w:eastAsia="lt-LT"/>
          <w14:ligatures w14:val="none"/>
        </w:rPr>
        <w:t>1</w:t>
      </w:r>
      <w:r w:rsidR="00AE6A45">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.19. atsižvelgdamas į duomenų tvarkymo pobūdį ir taikydamas tinkamas technines ir organizacines priemones padėti Paslaugų gavėjui, kad būtų įvykdyta Paslaugų gavėjo prievolė atsakyti į prašymus pasinaudoti Reglamente (ES) 2016/679 nustatytomis Duomenų subjekto teisėmis;</w:t>
      </w:r>
    </w:p>
    <w:p w14:paraId="7CFDF852" w14:textId="7D0E10D4"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34" w:name="bookmark=id.3q5sasy" w:colFirst="0" w:colLast="0"/>
      <w:bookmarkEnd w:id="34"/>
      <w:r w:rsidRPr="00E0779F">
        <w:rPr>
          <w:rFonts w:ascii="Times New Roman" w:eastAsia="Times New Roman" w:hAnsi="Times New Roman" w:cs="Times New Roman"/>
          <w:kern w:val="0"/>
          <w:sz w:val="24"/>
          <w:szCs w:val="24"/>
          <w:lang w:eastAsia="lt-LT"/>
          <w14:ligatures w14:val="none"/>
        </w:rPr>
        <w:t>1</w:t>
      </w:r>
      <w:r w:rsidR="00AE6A45">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.20. jei taikoma, tvarkyti duomenų tvarkymo veiklos, vykdomos Paslaugų gavėjo vardu pagal Susitarimą, įrašus, kaip tai numatyta Reglamento (ES) 2016/679 30 straipsnio 2 dalyje. Paslaugų gavėjo reikalavimu Paslaugų teikėjas turi pateikti minėtus duomenų tvarkymo veiklos įrašus per Paslaugų gavėjo nurodytą terminą ir Paslaugų gavėjo nurodytu būdu;</w:t>
      </w:r>
    </w:p>
    <w:p w14:paraId="362C65BD" w14:textId="1F4F2FAA"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35" w:name="bookmark=id.25b2l0r" w:colFirst="0" w:colLast="0"/>
      <w:bookmarkEnd w:id="35"/>
      <w:r w:rsidRPr="00E0779F">
        <w:rPr>
          <w:rFonts w:ascii="Times New Roman" w:eastAsia="Times New Roman" w:hAnsi="Times New Roman" w:cs="Times New Roman"/>
          <w:kern w:val="0"/>
          <w:sz w:val="24"/>
          <w:szCs w:val="24"/>
          <w:lang w:eastAsia="lt-LT"/>
          <w14:ligatures w14:val="none"/>
        </w:rPr>
        <w:t>1</w:t>
      </w:r>
      <w:r w:rsidR="00AE6A45">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.21. Paslaugų gavėjo prašymu per Paslaugų gavėjo nustatytą terminą, kuris negali būti trumpesnis kaip 5 darbo dienos, ir jo nurodytu būdu suteikti Paslaugų gavėjui reikiamą pagalbą atliekant poveikio duomenų apsaugai vertinimą, įskaitant visos vertinimui reikalingos techninės ir kitos turimos informacijos apie Paslaugų teikėjo atliekamą ar planuojamą atlikti Paslaugų gavėjo valdomų duomenų tvarkymą, pateikimą Paslaugų gavėjui ir konsultavimą šiais klausimais. Paslaugų gavėjui konsultuojantis su priežiūros institucija, Paslaugų teikėjas turi suteikti visą reikiamą turimą informaciją, kuri reikalinga konsultavimuisi;</w:t>
      </w:r>
    </w:p>
    <w:p w14:paraId="6047D88D" w14:textId="41D6C90F" w:rsidR="00E0779F" w:rsidRPr="00E0779F" w:rsidRDefault="00E0779F" w:rsidP="00424BDB">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36" w:name="bookmark=id.kgcv8k" w:colFirst="0" w:colLast="0"/>
      <w:bookmarkEnd w:id="36"/>
      <w:r w:rsidRPr="00E0779F">
        <w:rPr>
          <w:rFonts w:ascii="Times New Roman" w:eastAsia="Times New Roman" w:hAnsi="Times New Roman" w:cs="Times New Roman"/>
          <w:kern w:val="0"/>
          <w:sz w:val="24"/>
          <w:szCs w:val="24"/>
          <w:lang w:eastAsia="lt-LT"/>
          <w14:ligatures w14:val="none"/>
        </w:rPr>
        <w:t>1</w:t>
      </w:r>
      <w:r w:rsidR="00AE6A45">
        <w:rPr>
          <w:rFonts w:ascii="Times New Roman" w:eastAsia="Times New Roman" w:hAnsi="Times New Roman" w:cs="Times New Roman"/>
          <w:kern w:val="0"/>
          <w:sz w:val="24"/>
          <w:szCs w:val="24"/>
          <w:lang w:eastAsia="lt-LT"/>
          <w14:ligatures w14:val="none"/>
        </w:rPr>
        <w:t>4</w:t>
      </w:r>
      <w:r w:rsidRPr="00E0779F">
        <w:rPr>
          <w:rFonts w:ascii="Times New Roman" w:eastAsia="Times New Roman" w:hAnsi="Times New Roman" w:cs="Times New Roman"/>
          <w:kern w:val="0"/>
          <w:sz w:val="24"/>
          <w:szCs w:val="24"/>
          <w:lang w:eastAsia="lt-LT"/>
          <w14:ligatures w14:val="none"/>
        </w:rPr>
        <w:t>.22. ne vėliau kaip per 24 valandas nuo Paslaugų gavėjo prašymo gavimo ir Paslaugų gavėjo nurodytu būdu pateikti Paslaugų gavėjui visą informaciją, būtiną siekiant įrodyti, kad vykdomos Susitarime, Reglamente (ES) 2016/679 ir kituose teisės aktuose, reglamentuojančiuose asmens duomenų tvarkymą, nustatytos prievolės Paslaugų teikėjui, ir sudaryti sąlygas bei padėti Paslaugų gavėjui arba kitam jo įgaliotam asmeniui atlikti auditą, įskaitant patikrinimus vietoje.</w:t>
      </w:r>
    </w:p>
    <w:p w14:paraId="3F4B91B5" w14:textId="68CE68FE" w:rsidR="00E0779F" w:rsidRPr="00E0779F" w:rsidRDefault="00E0779F"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bookmarkStart w:id="37" w:name="bookmark=id.34g0dwd" w:colFirst="0" w:colLast="0"/>
      <w:bookmarkEnd w:id="37"/>
      <w:r w:rsidRPr="00E0779F">
        <w:rPr>
          <w:rFonts w:ascii="Times New Roman" w:eastAsia="Times New Roman" w:hAnsi="Times New Roman" w:cs="Times New Roman"/>
          <w:kern w:val="0"/>
          <w:sz w:val="24"/>
          <w:szCs w:val="24"/>
          <w:lang w:eastAsia="lt-LT"/>
          <w14:ligatures w14:val="none"/>
        </w:rPr>
        <w:t>1</w:t>
      </w:r>
      <w:r w:rsidR="00AE6A45">
        <w:rPr>
          <w:rFonts w:ascii="Times New Roman" w:eastAsia="Times New Roman" w:hAnsi="Times New Roman" w:cs="Times New Roman"/>
          <w:kern w:val="0"/>
          <w:sz w:val="24"/>
          <w:szCs w:val="24"/>
          <w:lang w:eastAsia="lt-LT"/>
          <w14:ligatures w14:val="none"/>
        </w:rPr>
        <w:t>5</w:t>
      </w:r>
      <w:r w:rsidRPr="00E0779F">
        <w:rPr>
          <w:rFonts w:ascii="Times New Roman" w:eastAsia="Times New Roman" w:hAnsi="Times New Roman" w:cs="Times New Roman"/>
          <w:kern w:val="0"/>
          <w:sz w:val="24"/>
          <w:szCs w:val="24"/>
          <w:lang w:eastAsia="lt-LT"/>
          <w14:ligatures w14:val="none"/>
        </w:rPr>
        <w:t>. Paslaugų teikėjas atsako už pagal Susitarimą tvarkomų duomenų vientisumą, prieinamumą, konfidencialumą ir apsaugą.</w:t>
      </w:r>
    </w:p>
    <w:p w14:paraId="5121A997" w14:textId="52431BC3" w:rsidR="00E0779F" w:rsidRPr="00E0779F" w:rsidRDefault="00E0779F"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bookmarkStart w:id="38" w:name="bookmark=id.1jlao46" w:colFirst="0" w:colLast="0"/>
      <w:bookmarkEnd w:id="38"/>
      <w:r w:rsidRPr="00E0779F">
        <w:rPr>
          <w:rFonts w:ascii="Times New Roman" w:eastAsia="Times New Roman" w:hAnsi="Times New Roman" w:cs="Times New Roman"/>
          <w:kern w:val="0"/>
          <w:sz w:val="24"/>
          <w:szCs w:val="24"/>
          <w:lang w:eastAsia="lt-LT"/>
          <w14:ligatures w14:val="none"/>
        </w:rPr>
        <w:lastRenderedPageBreak/>
        <w:t>1</w:t>
      </w:r>
      <w:r w:rsidR="00AE6A45">
        <w:rPr>
          <w:rFonts w:ascii="Times New Roman" w:eastAsia="Times New Roman" w:hAnsi="Times New Roman" w:cs="Times New Roman"/>
          <w:kern w:val="0"/>
          <w:sz w:val="24"/>
          <w:szCs w:val="24"/>
          <w:lang w:eastAsia="lt-LT"/>
          <w14:ligatures w14:val="none"/>
        </w:rPr>
        <w:t>6</w:t>
      </w:r>
      <w:r w:rsidRPr="00E0779F">
        <w:rPr>
          <w:rFonts w:ascii="Times New Roman" w:eastAsia="Times New Roman" w:hAnsi="Times New Roman" w:cs="Times New Roman"/>
          <w:kern w:val="0"/>
          <w:sz w:val="24"/>
          <w:szCs w:val="24"/>
          <w:lang w:eastAsia="lt-LT"/>
          <w14:ligatures w14:val="none"/>
        </w:rPr>
        <w:t>. Jei Paslaugų teikėjas mano, kad Paslaugų gavėjo duotas nurodymas pažeidžia Susitarimą, Reglamentą (ES) 2016/679 ir kitus teisės aktus, reglamentuojančius asmens duomenų tvarkymą, jis ne vėliau kaip per 24 valandas nuo tokio nurodymo gavimo apie tai raštu informuoja Paslaugų gavėją.</w:t>
      </w:r>
    </w:p>
    <w:p w14:paraId="1373E1B8" w14:textId="77777777" w:rsidR="00E0779F" w:rsidRPr="00E0779F" w:rsidRDefault="00E0779F"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E0779F">
        <w:rPr>
          <w:rFonts w:ascii="Times New Roman" w:eastAsia="Times New Roman" w:hAnsi="Times New Roman" w:cs="Times New Roman"/>
          <w:kern w:val="0"/>
          <w:sz w:val="24"/>
          <w:szCs w:val="24"/>
          <w:lang w:eastAsia="lt-LT"/>
          <w14:ligatures w14:val="none"/>
        </w:rPr>
        <w:t> </w:t>
      </w:r>
    </w:p>
    <w:p w14:paraId="5FA71DD8" w14:textId="77777777" w:rsidR="00E0779F" w:rsidRPr="00E0779F" w:rsidRDefault="00E0779F" w:rsidP="00E0779F">
      <w:pPr>
        <w:tabs>
          <w:tab w:val="left" w:pos="0"/>
          <w:tab w:val="left" w:pos="1134"/>
        </w:tabs>
        <w:spacing w:after="0" w:line="240" w:lineRule="auto"/>
        <w:ind w:firstLine="567"/>
        <w:jc w:val="center"/>
        <w:rPr>
          <w:rFonts w:ascii="Times New Roman" w:eastAsia="Times New Roman" w:hAnsi="Times New Roman" w:cs="Times New Roman"/>
          <w:kern w:val="0"/>
          <w:sz w:val="24"/>
          <w:szCs w:val="24"/>
          <w:lang w:eastAsia="lt-LT"/>
          <w14:ligatures w14:val="none"/>
        </w:rPr>
      </w:pPr>
      <w:bookmarkStart w:id="39" w:name="bookmark=id.43ky6rz" w:colFirst="0" w:colLast="0"/>
      <w:bookmarkEnd w:id="39"/>
      <w:r w:rsidRPr="00E0779F">
        <w:rPr>
          <w:rFonts w:ascii="Times New Roman" w:eastAsia="Times New Roman" w:hAnsi="Times New Roman" w:cs="Times New Roman"/>
          <w:b/>
          <w:kern w:val="0"/>
          <w:sz w:val="24"/>
          <w:szCs w:val="24"/>
          <w:lang w:eastAsia="lt-LT"/>
          <w14:ligatures w14:val="none"/>
        </w:rPr>
        <w:t>VI SKYRIUS</w:t>
      </w:r>
    </w:p>
    <w:p w14:paraId="2930C4AE" w14:textId="77777777" w:rsidR="00E0779F" w:rsidRPr="00E0779F" w:rsidRDefault="00E0779F" w:rsidP="00E0779F">
      <w:pPr>
        <w:tabs>
          <w:tab w:val="left" w:pos="0"/>
          <w:tab w:val="left" w:pos="1134"/>
        </w:tabs>
        <w:spacing w:after="0" w:line="240" w:lineRule="auto"/>
        <w:ind w:firstLine="567"/>
        <w:jc w:val="center"/>
        <w:rPr>
          <w:rFonts w:ascii="Times New Roman" w:eastAsia="Times New Roman" w:hAnsi="Times New Roman" w:cs="Times New Roman"/>
          <w:kern w:val="0"/>
          <w:sz w:val="24"/>
          <w:szCs w:val="24"/>
          <w:lang w:eastAsia="lt-LT"/>
          <w14:ligatures w14:val="none"/>
        </w:rPr>
      </w:pPr>
      <w:r w:rsidRPr="00E0779F">
        <w:rPr>
          <w:rFonts w:ascii="Times New Roman" w:eastAsia="Times New Roman" w:hAnsi="Times New Roman" w:cs="Times New Roman"/>
          <w:b/>
          <w:kern w:val="0"/>
          <w:sz w:val="24"/>
          <w:szCs w:val="24"/>
          <w:lang w:eastAsia="lt-LT"/>
          <w14:ligatures w14:val="none"/>
        </w:rPr>
        <w:t>PRANEŠIMAI APIE DUOMENŲ SAUGUMO PAŽEIDIMUS</w:t>
      </w:r>
    </w:p>
    <w:p w14:paraId="4EF61F8D" w14:textId="77777777" w:rsidR="00E0779F" w:rsidRPr="00E0779F" w:rsidRDefault="00E0779F" w:rsidP="00E0779F">
      <w:pPr>
        <w:tabs>
          <w:tab w:val="left" w:pos="0"/>
          <w:tab w:val="left" w:pos="1134"/>
        </w:tabs>
        <w:spacing w:after="0" w:line="240" w:lineRule="auto"/>
        <w:ind w:firstLine="567"/>
        <w:jc w:val="center"/>
        <w:rPr>
          <w:rFonts w:ascii="Times New Roman" w:eastAsia="Times New Roman" w:hAnsi="Times New Roman" w:cs="Times New Roman"/>
          <w:kern w:val="0"/>
          <w:sz w:val="24"/>
          <w:szCs w:val="24"/>
          <w:lang w:eastAsia="lt-LT"/>
          <w14:ligatures w14:val="none"/>
        </w:rPr>
      </w:pPr>
    </w:p>
    <w:p w14:paraId="532543FB" w14:textId="30C7FA1C" w:rsidR="00E0779F" w:rsidRPr="00E0779F" w:rsidRDefault="00E0779F"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bookmarkStart w:id="40" w:name="bookmark=id.2iq8gzs" w:colFirst="0" w:colLast="0"/>
      <w:bookmarkEnd w:id="40"/>
      <w:r w:rsidRPr="00E0779F">
        <w:rPr>
          <w:rFonts w:ascii="Times New Roman" w:eastAsia="Times New Roman" w:hAnsi="Times New Roman" w:cs="Times New Roman"/>
          <w:kern w:val="0"/>
          <w:sz w:val="24"/>
          <w:szCs w:val="24"/>
          <w:lang w:eastAsia="lt-LT"/>
          <w14:ligatures w14:val="none"/>
        </w:rPr>
        <w:t>1</w:t>
      </w:r>
      <w:r w:rsidR="00AE6A45">
        <w:rPr>
          <w:rFonts w:ascii="Times New Roman" w:eastAsia="Times New Roman" w:hAnsi="Times New Roman" w:cs="Times New Roman"/>
          <w:kern w:val="0"/>
          <w:sz w:val="24"/>
          <w:szCs w:val="24"/>
          <w:lang w:eastAsia="lt-LT"/>
          <w14:ligatures w14:val="none"/>
        </w:rPr>
        <w:t>7</w:t>
      </w:r>
      <w:r w:rsidRPr="00E0779F">
        <w:rPr>
          <w:rFonts w:ascii="Times New Roman" w:eastAsia="Times New Roman" w:hAnsi="Times New Roman" w:cs="Times New Roman"/>
          <w:kern w:val="0"/>
          <w:sz w:val="24"/>
          <w:szCs w:val="24"/>
          <w:lang w:eastAsia="lt-LT"/>
          <w14:ligatures w14:val="none"/>
        </w:rPr>
        <w:t>. Paslaugų teikėjas, sužinojęs apie duomenų saugumo pažeidimą, privalo nepagrįstai nedels</w:t>
      </w:r>
    </w:p>
    <w:p w14:paraId="57ADD344" w14:textId="77777777" w:rsidR="00E0779F" w:rsidRPr="00E0779F" w:rsidRDefault="00E0779F" w:rsidP="00E0779F">
      <w:pPr>
        <w:tabs>
          <w:tab w:val="left" w:pos="0"/>
          <w:tab w:val="left" w:pos="1134"/>
        </w:tabs>
        <w:spacing w:after="0" w:line="240" w:lineRule="auto"/>
        <w:jc w:val="both"/>
        <w:rPr>
          <w:rFonts w:ascii="Times New Roman" w:eastAsia="Times New Roman" w:hAnsi="Times New Roman" w:cs="Times New Roman"/>
          <w:kern w:val="0"/>
          <w:sz w:val="24"/>
          <w:szCs w:val="24"/>
          <w:lang w:eastAsia="lt-LT"/>
          <w14:ligatures w14:val="none"/>
        </w:rPr>
      </w:pPr>
      <w:r w:rsidRPr="00E0779F">
        <w:rPr>
          <w:rFonts w:ascii="Times New Roman" w:eastAsia="Times New Roman" w:hAnsi="Times New Roman" w:cs="Times New Roman"/>
          <w:kern w:val="0"/>
          <w:sz w:val="24"/>
          <w:szCs w:val="24"/>
          <w:lang w:eastAsia="lt-LT"/>
          <w14:ligatures w14:val="none"/>
        </w:rPr>
        <w:t>damas apie tai pranešti paslaugų gavėjui.</w:t>
      </w:r>
    </w:p>
    <w:p w14:paraId="428EC4CD" w14:textId="6F680194" w:rsidR="00E0779F" w:rsidRPr="00E0779F" w:rsidRDefault="00E0779F"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E0779F">
        <w:rPr>
          <w:rFonts w:ascii="Times New Roman" w:eastAsia="Times New Roman" w:hAnsi="Times New Roman" w:cs="Times New Roman"/>
          <w:kern w:val="0"/>
          <w:sz w:val="24"/>
          <w:szCs w:val="24"/>
          <w:lang w:eastAsia="lt-LT"/>
          <w14:ligatures w14:val="none"/>
        </w:rPr>
        <w:t>1</w:t>
      </w:r>
      <w:r w:rsidR="00AE6A45">
        <w:rPr>
          <w:rFonts w:ascii="Times New Roman" w:eastAsia="Times New Roman" w:hAnsi="Times New Roman" w:cs="Times New Roman"/>
          <w:kern w:val="0"/>
          <w:sz w:val="24"/>
          <w:szCs w:val="24"/>
          <w:lang w:eastAsia="lt-LT"/>
          <w14:ligatures w14:val="none"/>
        </w:rPr>
        <w:t>8</w:t>
      </w:r>
      <w:r w:rsidRPr="00E0779F">
        <w:rPr>
          <w:rFonts w:ascii="Times New Roman" w:eastAsia="Times New Roman" w:hAnsi="Times New Roman" w:cs="Times New Roman"/>
          <w:kern w:val="0"/>
          <w:sz w:val="24"/>
          <w:szCs w:val="24"/>
          <w:lang w:eastAsia="lt-LT"/>
          <w14:ligatures w14:val="none"/>
        </w:rPr>
        <w:t>. Pranešime apie duomenų saugumo pažeidimą turi būti nurodoma ši informacija:</w:t>
      </w:r>
    </w:p>
    <w:p w14:paraId="7A20B1EE" w14:textId="2C613F22" w:rsidR="00E0779F" w:rsidRPr="00E0779F" w:rsidRDefault="00E0779F" w:rsidP="00450598">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41" w:name="bookmark=id.xvir7l" w:colFirst="0" w:colLast="0"/>
      <w:bookmarkEnd w:id="41"/>
      <w:r w:rsidRPr="00E0779F">
        <w:rPr>
          <w:rFonts w:ascii="Times New Roman" w:eastAsia="Times New Roman" w:hAnsi="Times New Roman" w:cs="Times New Roman"/>
          <w:kern w:val="0"/>
          <w:sz w:val="24"/>
          <w:szCs w:val="24"/>
          <w:lang w:eastAsia="lt-LT"/>
          <w14:ligatures w14:val="none"/>
        </w:rPr>
        <w:t>1</w:t>
      </w:r>
      <w:r w:rsidR="00AE6A45">
        <w:rPr>
          <w:rFonts w:ascii="Times New Roman" w:eastAsia="Times New Roman" w:hAnsi="Times New Roman" w:cs="Times New Roman"/>
          <w:kern w:val="0"/>
          <w:sz w:val="24"/>
          <w:szCs w:val="24"/>
          <w:lang w:eastAsia="lt-LT"/>
          <w14:ligatures w14:val="none"/>
        </w:rPr>
        <w:t>8</w:t>
      </w:r>
      <w:r w:rsidRPr="00E0779F">
        <w:rPr>
          <w:rFonts w:ascii="Times New Roman" w:eastAsia="Times New Roman" w:hAnsi="Times New Roman" w:cs="Times New Roman"/>
          <w:kern w:val="0"/>
          <w:sz w:val="24"/>
          <w:szCs w:val="24"/>
          <w:lang w:eastAsia="lt-LT"/>
          <w14:ligatures w14:val="none"/>
        </w:rPr>
        <w:t>.1. duomenų saugumo pažeidimo pobūdis ir aplinkybės;</w:t>
      </w:r>
    </w:p>
    <w:p w14:paraId="5356DFE9" w14:textId="3FBBA677" w:rsidR="00E0779F" w:rsidRPr="00E0779F" w:rsidRDefault="00E0779F" w:rsidP="00450598">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42" w:name="bookmark=id.3hv69ve" w:colFirst="0" w:colLast="0"/>
      <w:bookmarkEnd w:id="42"/>
      <w:r w:rsidRPr="00E0779F">
        <w:rPr>
          <w:rFonts w:ascii="Times New Roman" w:eastAsia="Times New Roman" w:hAnsi="Times New Roman" w:cs="Times New Roman"/>
          <w:kern w:val="0"/>
          <w:sz w:val="24"/>
          <w:szCs w:val="24"/>
          <w:lang w:eastAsia="lt-LT"/>
          <w14:ligatures w14:val="none"/>
        </w:rPr>
        <w:t>1</w:t>
      </w:r>
      <w:r w:rsidR="00AE6A45">
        <w:rPr>
          <w:rFonts w:ascii="Times New Roman" w:eastAsia="Times New Roman" w:hAnsi="Times New Roman" w:cs="Times New Roman"/>
          <w:kern w:val="0"/>
          <w:sz w:val="24"/>
          <w:szCs w:val="24"/>
          <w:lang w:eastAsia="lt-LT"/>
          <w14:ligatures w14:val="none"/>
        </w:rPr>
        <w:t>8</w:t>
      </w:r>
      <w:r w:rsidRPr="00E0779F">
        <w:rPr>
          <w:rFonts w:ascii="Times New Roman" w:eastAsia="Times New Roman" w:hAnsi="Times New Roman" w:cs="Times New Roman"/>
          <w:kern w:val="0"/>
          <w:sz w:val="24"/>
          <w:szCs w:val="24"/>
          <w:lang w:eastAsia="lt-LT"/>
          <w14:ligatures w14:val="none"/>
        </w:rPr>
        <w:t>.2. data ir laikas, kada duomenų saugumo pažeidimas įvyko ar buvo nustatytas;</w:t>
      </w:r>
    </w:p>
    <w:p w14:paraId="46D8CF93" w14:textId="6F1B63D7" w:rsidR="00E0779F" w:rsidRPr="00E0779F" w:rsidRDefault="00E0779F" w:rsidP="00450598">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43" w:name="bookmark=id.1x0gk37" w:colFirst="0" w:colLast="0"/>
      <w:bookmarkEnd w:id="43"/>
      <w:r w:rsidRPr="00E0779F">
        <w:rPr>
          <w:rFonts w:ascii="Times New Roman" w:eastAsia="Times New Roman" w:hAnsi="Times New Roman" w:cs="Times New Roman"/>
          <w:kern w:val="0"/>
          <w:sz w:val="24"/>
          <w:szCs w:val="24"/>
          <w:lang w:eastAsia="lt-LT"/>
          <w14:ligatures w14:val="none"/>
        </w:rPr>
        <w:t>1</w:t>
      </w:r>
      <w:r w:rsidR="00AE6A45">
        <w:rPr>
          <w:rFonts w:ascii="Times New Roman" w:eastAsia="Times New Roman" w:hAnsi="Times New Roman" w:cs="Times New Roman"/>
          <w:kern w:val="0"/>
          <w:sz w:val="24"/>
          <w:szCs w:val="24"/>
          <w:lang w:eastAsia="lt-LT"/>
          <w14:ligatures w14:val="none"/>
        </w:rPr>
        <w:t>8</w:t>
      </w:r>
      <w:r w:rsidRPr="00E0779F">
        <w:rPr>
          <w:rFonts w:ascii="Times New Roman" w:eastAsia="Times New Roman" w:hAnsi="Times New Roman" w:cs="Times New Roman"/>
          <w:kern w:val="0"/>
          <w:sz w:val="24"/>
          <w:szCs w:val="24"/>
          <w:lang w:eastAsia="lt-LT"/>
          <w14:ligatures w14:val="none"/>
        </w:rPr>
        <w:t>.3. duomenų subjektai, kuriuos pažeidimas paveikė, ir jų skaičius;</w:t>
      </w:r>
    </w:p>
    <w:p w14:paraId="06A023C1" w14:textId="0134699F" w:rsidR="00E0779F" w:rsidRPr="00E0779F" w:rsidRDefault="00E0779F" w:rsidP="00450598">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44" w:name="bookmark=id.4h042r0" w:colFirst="0" w:colLast="0"/>
      <w:bookmarkEnd w:id="44"/>
      <w:r w:rsidRPr="00E0779F">
        <w:rPr>
          <w:rFonts w:ascii="Times New Roman" w:eastAsia="Times New Roman" w:hAnsi="Times New Roman" w:cs="Times New Roman"/>
          <w:kern w:val="0"/>
          <w:sz w:val="24"/>
          <w:szCs w:val="24"/>
          <w:lang w:eastAsia="lt-LT"/>
          <w14:ligatures w14:val="none"/>
        </w:rPr>
        <w:t>1</w:t>
      </w:r>
      <w:r w:rsidR="00AE6A45">
        <w:rPr>
          <w:rFonts w:ascii="Times New Roman" w:eastAsia="Times New Roman" w:hAnsi="Times New Roman" w:cs="Times New Roman"/>
          <w:kern w:val="0"/>
          <w:sz w:val="24"/>
          <w:szCs w:val="24"/>
          <w:lang w:eastAsia="lt-LT"/>
          <w14:ligatures w14:val="none"/>
        </w:rPr>
        <w:t>8</w:t>
      </w:r>
      <w:r w:rsidRPr="00E0779F">
        <w:rPr>
          <w:rFonts w:ascii="Times New Roman" w:eastAsia="Times New Roman" w:hAnsi="Times New Roman" w:cs="Times New Roman"/>
          <w:kern w:val="0"/>
          <w:sz w:val="24"/>
          <w:szCs w:val="24"/>
          <w:lang w:eastAsia="lt-LT"/>
          <w14:ligatures w14:val="none"/>
        </w:rPr>
        <w:t>.4. tikėtinos duomenų saugumo pažeidimo pasekmės;</w:t>
      </w:r>
    </w:p>
    <w:p w14:paraId="4888656D" w14:textId="5E698DD3" w:rsidR="00E0779F" w:rsidRPr="00E0779F" w:rsidRDefault="00E0779F" w:rsidP="00450598">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45" w:name="bookmark=id.2w5ecyt" w:colFirst="0" w:colLast="0"/>
      <w:bookmarkEnd w:id="45"/>
      <w:r w:rsidRPr="00E0779F">
        <w:rPr>
          <w:rFonts w:ascii="Times New Roman" w:eastAsia="Times New Roman" w:hAnsi="Times New Roman" w:cs="Times New Roman"/>
          <w:kern w:val="0"/>
          <w:sz w:val="24"/>
          <w:szCs w:val="24"/>
          <w:lang w:eastAsia="lt-LT"/>
          <w14:ligatures w14:val="none"/>
        </w:rPr>
        <w:t>1</w:t>
      </w:r>
      <w:r w:rsidR="00AE6A45">
        <w:rPr>
          <w:rFonts w:ascii="Times New Roman" w:eastAsia="Times New Roman" w:hAnsi="Times New Roman" w:cs="Times New Roman"/>
          <w:kern w:val="0"/>
          <w:sz w:val="24"/>
          <w:szCs w:val="24"/>
          <w:lang w:eastAsia="lt-LT"/>
          <w14:ligatures w14:val="none"/>
        </w:rPr>
        <w:t>8</w:t>
      </w:r>
      <w:r w:rsidRPr="00E0779F">
        <w:rPr>
          <w:rFonts w:ascii="Times New Roman" w:eastAsia="Times New Roman" w:hAnsi="Times New Roman" w:cs="Times New Roman"/>
          <w:kern w:val="0"/>
          <w:sz w:val="24"/>
          <w:szCs w:val="24"/>
          <w:lang w:eastAsia="lt-LT"/>
          <w14:ligatures w14:val="none"/>
        </w:rPr>
        <w:t>.5. priemonės, kurių buvo imtasi, kad būtų pašalintas duomenų saugumo pažeidimas, įskaitant, kai tinkama, priemonę galimoms neigiamoms jo pasekmės sumažinti;</w:t>
      </w:r>
    </w:p>
    <w:p w14:paraId="33A7D6EC" w14:textId="7BF20C44" w:rsidR="00E0779F" w:rsidRPr="00E0779F" w:rsidRDefault="00E0779F" w:rsidP="00450598">
      <w:pPr>
        <w:tabs>
          <w:tab w:val="left" w:pos="0"/>
          <w:tab w:val="left" w:pos="1134"/>
        </w:tab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46" w:name="bookmark=id.1baon6m" w:colFirst="0" w:colLast="0"/>
      <w:bookmarkEnd w:id="46"/>
      <w:r w:rsidRPr="00E0779F">
        <w:rPr>
          <w:rFonts w:ascii="Times New Roman" w:eastAsia="Times New Roman" w:hAnsi="Times New Roman" w:cs="Times New Roman"/>
          <w:kern w:val="0"/>
          <w:sz w:val="24"/>
          <w:szCs w:val="24"/>
          <w:lang w:eastAsia="lt-LT"/>
          <w14:ligatures w14:val="none"/>
        </w:rPr>
        <w:t>1</w:t>
      </w:r>
      <w:r w:rsidR="00AE6A45">
        <w:rPr>
          <w:rFonts w:ascii="Times New Roman" w:eastAsia="Times New Roman" w:hAnsi="Times New Roman" w:cs="Times New Roman"/>
          <w:kern w:val="0"/>
          <w:sz w:val="24"/>
          <w:szCs w:val="24"/>
          <w:lang w:eastAsia="lt-LT"/>
          <w14:ligatures w14:val="none"/>
        </w:rPr>
        <w:t>8</w:t>
      </w:r>
      <w:r w:rsidRPr="00E0779F">
        <w:rPr>
          <w:rFonts w:ascii="Times New Roman" w:eastAsia="Times New Roman" w:hAnsi="Times New Roman" w:cs="Times New Roman"/>
          <w:kern w:val="0"/>
          <w:sz w:val="24"/>
          <w:szCs w:val="24"/>
          <w:lang w:eastAsia="lt-LT"/>
          <w14:ligatures w14:val="none"/>
        </w:rPr>
        <w:t>.6. duome</w:t>
      </w:r>
      <w:r w:rsidR="00960CFE">
        <w:rPr>
          <w:rFonts w:ascii="Times New Roman" w:eastAsia="Times New Roman" w:hAnsi="Times New Roman" w:cs="Times New Roman"/>
          <w:kern w:val="0"/>
          <w:sz w:val="24"/>
          <w:szCs w:val="24"/>
          <w:lang w:eastAsia="lt-LT"/>
          <w14:ligatures w14:val="none"/>
        </w:rPr>
        <w:t>nų</w:t>
      </w:r>
      <w:r w:rsidRPr="00E0779F">
        <w:rPr>
          <w:rFonts w:ascii="Times New Roman" w:eastAsia="Times New Roman" w:hAnsi="Times New Roman" w:cs="Times New Roman"/>
          <w:kern w:val="0"/>
          <w:sz w:val="24"/>
          <w:szCs w:val="24"/>
          <w:lang w:eastAsia="lt-LT"/>
          <w14:ligatures w14:val="none"/>
        </w:rPr>
        <w:t xml:space="preserve"> apsaugos </w:t>
      </w:r>
      <w:r w:rsidR="00960CFE">
        <w:rPr>
          <w:rFonts w:ascii="Times New Roman" w:eastAsia="Times New Roman" w:hAnsi="Times New Roman" w:cs="Times New Roman"/>
          <w:kern w:val="0"/>
          <w:sz w:val="24"/>
          <w:szCs w:val="24"/>
          <w:lang w:eastAsia="lt-LT"/>
          <w14:ligatures w14:val="none"/>
        </w:rPr>
        <w:t>pareigūno</w:t>
      </w:r>
      <w:r w:rsidRPr="00E0779F">
        <w:rPr>
          <w:rFonts w:ascii="Times New Roman" w:eastAsia="Times New Roman" w:hAnsi="Times New Roman" w:cs="Times New Roman"/>
          <w:kern w:val="0"/>
          <w:sz w:val="24"/>
          <w:szCs w:val="24"/>
          <w:lang w:eastAsia="lt-LT"/>
          <w14:ligatures w14:val="none"/>
        </w:rPr>
        <w:t xml:space="preserve"> arba kito kontaktinio asmens, galin</w:t>
      </w:r>
      <w:r w:rsidR="00AE6A45">
        <w:rPr>
          <w:rFonts w:ascii="Times New Roman" w:eastAsia="Times New Roman" w:hAnsi="Times New Roman" w:cs="Times New Roman"/>
          <w:kern w:val="0"/>
          <w:sz w:val="24"/>
          <w:szCs w:val="24"/>
          <w:lang w:eastAsia="lt-LT"/>
          <w14:ligatures w14:val="none"/>
        </w:rPr>
        <w:t>č</w:t>
      </w:r>
      <w:r w:rsidRPr="00E0779F">
        <w:rPr>
          <w:rFonts w:ascii="Times New Roman" w:eastAsia="Times New Roman" w:hAnsi="Times New Roman" w:cs="Times New Roman"/>
          <w:kern w:val="0"/>
          <w:sz w:val="24"/>
          <w:szCs w:val="24"/>
          <w:lang w:eastAsia="lt-LT"/>
          <w14:ligatures w14:val="none"/>
        </w:rPr>
        <w:t>io suteikti daugiau informacijos, vardas ir pavardė, jo kontaktiniai duomenys.</w:t>
      </w:r>
    </w:p>
    <w:p w14:paraId="48ECEAC9" w14:textId="37603E9A" w:rsidR="00E0779F" w:rsidRPr="00E0779F" w:rsidRDefault="00E0779F"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bookmarkStart w:id="47" w:name="bookmark=id.3vac5uf" w:colFirst="0" w:colLast="0"/>
      <w:bookmarkEnd w:id="47"/>
      <w:r w:rsidRPr="00E0779F">
        <w:rPr>
          <w:rFonts w:ascii="Times New Roman" w:eastAsia="Times New Roman" w:hAnsi="Times New Roman" w:cs="Times New Roman"/>
          <w:kern w:val="0"/>
          <w:sz w:val="24"/>
          <w:szCs w:val="24"/>
          <w:lang w:eastAsia="lt-LT"/>
          <w14:ligatures w14:val="none"/>
        </w:rPr>
        <w:t>1</w:t>
      </w:r>
      <w:r w:rsidR="00AE6A45">
        <w:rPr>
          <w:rFonts w:ascii="Times New Roman" w:eastAsia="Times New Roman" w:hAnsi="Times New Roman" w:cs="Times New Roman"/>
          <w:kern w:val="0"/>
          <w:sz w:val="24"/>
          <w:szCs w:val="24"/>
          <w:lang w:eastAsia="lt-LT"/>
          <w14:ligatures w14:val="none"/>
        </w:rPr>
        <w:t>9</w:t>
      </w:r>
      <w:r w:rsidRPr="00E0779F">
        <w:rPr>
          <w:rFonts w:ascii="Times New Roman" w:eastAsia="Times New Roman" w:hAnsi="Times New Roman" w:cs="Times New Roman"/>
          <w:kern w:val="0"/>
          <w:sz w:val="24"/>
          <w:szCs w:val="24"/>
          <w:lang w:eastAsia="lt-LT"/>
          <w14:ligatures w14:val="none"/>
        </w:rPr>
        <w:t xml:space="preserve">. Paslaugų teikėjas turi dokumentuoti visus duomenų saugumo pažeidimus, įskaitant su duomenų saugumo pažeidimu susijusius faktus, jo poveikį ir taisomuosius veiksmus, </w:t>
      </w:r>
      <w:proofErr w:type="spellStart"/>
      <w:r w:rsidRPr="00E0779F">
        <w:rPr>
          <w:rFonts w:ascii="Times New Roman" w:eastAsia="Times New Roman" w:hAnsi="Times New Roman" w:cs="Times New Roman"/>
          <w:kern w:val="0"/>
          <w:sz w:val="24"/>
          <w:szCs w:val="24"/>
          <w:lang w:eastAsia="lt-LT"/>
          <w14:ligatures w14:val="none"/>
        </w:rPr>
        <w:t>urių</w:t>
      </w:r>
      <w:proofErr w:type="spellEnd"/>
      <w:r w:rsidRPr="00E0779F">
        <w:rPr>
          <w:rFonts w:ascii="Times New Roman" w:eastAsia="Times New Roman" w:hAnsi="Times New Roman" w:cs="Times New Roman"/>
          <w:kern w:val="0"/>
          <w:sz w:val="24"/>
          <w:szCs w:val="24"/>
          <w:lang w:eastAsia="lt-LT"/>
          <w14:ligatures w14:val="none"/>
        </w:rPr>
        <w:t xml:space="preserve"> buvo imtasi. Paslaugų gavėjo reikalavimu, Paslaugų teikėjas turi pateikti šiuos dokumentus Paslaugų gavėjui susipažinti, kai to reikalauja Priežiūros institucija.</w:t>
      </w:r>
      <w:bookmarkStart w:id="48" w:name="bookmark=id.2afmg28" w:colFirst="0" w:colLast="0"/>
      <w:bookmarkEnd w:id="48"/>
    </w:p>
    <w:p w14:paraId="43F7ECB2" w14:textId="77777777" w:rsidR="00E0779F" w:rsidRPr="00E0779F" w:rsidRDefault="00E0779F"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1940540A" w14:textId="77777777" w:rsidR="00E0779F" w:rsidRPr="00E0779F" w:rsidRDefault="00E0779F" w:rsidP="00E0779F">
      <w:pPr>
        <w:tabs>
          <w:tab w:val="left" w:pos="0"/>
          <w:tab w:val="left" w:pos="1134"/>
        </w:tabs>
        <w:spacing w:after="0" w:line="240" w:lineRule="auto"/>
        <w:ind w:firstLine="567"/>
        <w:jc w:val="center"/>
        <w:rPr>
          <w:rFonts w:ascii="Times New Roman" w:eastAsia="Times New Roman" w:hAnsi="Times New Roman" w:cs="Times New Roman"/>
          <w:kern w:val="0"/>
          <w:sz w:val="24"/>
          <w:szCs w:val="24"/>
          <w:lang w:eastAsia="lt-LT"/>
          <w14:ligatures w14:val="none"/>
        </w:rPr>
      </w:pPr>
      <w:r w:rsidRPr="00E0779F">
        <w:rPr>
          <w:rFonts w:ascii="Times New Roman" w:eastAsia="Times New Roman" w:hAnsi="Times New Roman" w:cs="Times New Roman"/>
          <w:b/>
          <w:kern w:val="0"/>
          <w:sz w:val="24"/>
          <w:szCs w:val="24"/>
          <w:lang w:eastAsia="lt-LT"/>
          <w14:ligatures w14:val="none"/>
        </w:rPr>
        <w:t>VII SKYRIUS</w:t>
      </w:r>
    </w:p>
    <w:p w14:paraId="53E4C246" w14:textId="77777777" w:rsidR="00E0779F" w:rsidRPr="00E0779F" w:rsidRDefault="00E0779F" w:rsidP="00E0779F">
      <w:pPr>
        <w:tabs>
          <w:tab w:val="left" w:pos="0"/>
          <w:tab w:val="left" w:pos="1134"/>
        </w:tabs>
        <w:spacing w:after="0" w:line="240" w:lineRule="auto"/>
        <w:ind w:firstLine="567"/>
        <w:jc w:val="center"/>
        <w:rPr>
          <w:rFonts w:ascii="Times New Roman" w:eastAsia="Times New Roman" w:hAnsi="Times New Roman" w:cs="Times New Roman"/>
          <w:b/>
          <w:kern w:val="0"/>
          <w:sz w:val="24"/>
          <w:szCs w:val="24"/>
          <w:lang w:eastAsia="lt-LT"/>
          <w14:ligatures w14:val="none"/>
        </w:rPr>
      </w:pPr>
      <w:r w:rsidRPr="00E0779F">
        <w:rPr>
          <w:rFonts w:ascii="Times New Roman" w:eastAsia="Times New Roman" w:hAnsi="Times New Roman" w:cs="Times New Roman"/>
          <w:b/>
          <w:kern w:val="0"/>
          <w:sz w:val="24"/>
          <w:szCs w:val="24"/>
          <w:lang w:eastAsia="lt-LT"/>
          <w14:ligatures w14:val="none"/>
        </w:rPr>
        <w:t>ATSAKOMYBĖ</w:t>
      </w:r>
    </w:p>
    <w:p w14:paraId="09FDCB94" w14:textId="77777777" w:rsidR="00E0779F" w:rsidRPr="00E0779F" w:rsidRDefault="00E0779F" w:rsidP="00E0779F">
      <w:pPr>
        <w:tabs>
          <w:tab w:val="left" w:pos="0"/>
          <w:tab w:val="left" w:pos="1134"/>
        </w:tabs>
        <w:spacing w:after="0" w:line="240" w:lineRule="auto"/>
        <w:jc w:val="both"/>
        <w:rPr>
          <w:rFonts w:ascii="Times New Roman" w:eastAsia="Times New Roman" w:hAnsi="Times New Roman" w:cs="Times New Roman"/>
          <w:b/>
          <w:kern w:val="0"/>
          <w:sz w:val="24"/>
          <w:szCs w:val="24"/>
          <w:lang w:eastAsia="lt-LT"/>
          <w14:ligatures w14:val="none"/>
        </w:rPr>
      </w:pPr>
    </w:p>
    <w:p w14:paraId="68779F91" w14:textId="33EA3A28" w:rsidR="00E0779F" w:rsidRPr="00E0779F" w:rsidRDefault="00AE6A45" w:rsidP="00E0779F">
      <w:pPr>
        <w:tabs>
          <w:tab w:val="left" w:pos="0"/>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20</w:t>
      </w:r>
      <w:r w:rsidR="00E0779F" w:rsidRPr="00E0779F">
        <w:rPr>
          <w:rFonts w:ascii="Times New Roman" w:eastAsia="Times New Roman" w:hAnsi="Times New Roman" w:cs="Times New Roman"/>
          <w:kern w:val="0"/>
          <w:sz w:val="24"/>
          <w:szCs w:val="24"/>
          <w:lang w:eastAsia="lt-LT"/>
          <w14:ligatures w14:val="none"/>
        </w:rPr>
        <w:t>. Už duomenų saugumo reikalavimų, nustatytų Bendrajame duomenų saugos reglamente ir kituose teisės aktuose, reglamentuojančiuose asmens duomenų tvarkymą, pažeidimus vykdant šį Susitarimą, Duomenų tvarkytojas ir Duomenų valdytojas atsako Lietuvos Respublikos teisės aktų nustatyta tvarka.</w:t>
      </w:r>
    </w:p>
    <w:p w14:paraId="50315D5C" w14:textId="77777777" w:rsidR="00E0779F" w:rsidRPr="00E0779F" w:rsidRDefault="00E0779F" w:rsidP="00E0779F">
      <w:pPr>
        <w:tabs>
          <w:tab w:val="left" w:pos="567"/>
        </w:tabs>
        <w:spacing w:after="120"/>
        <w:jc w:val="both"/>
        <w:rPr>
          <w:rFonts w:ascii="Times New Roman" w:eastAsia="Times New Roman" w:hAnsi="Times New Roman" w:cs="Times New Roman"/>
          <w:kern w:val="0"/>
          <w:sz w:val="24"/>
          <w:szCs w:val="24"/>
          <w:lang w:eastAsia="lt-LT"/>
          <w14:ligatures w14:val="none"/>
        </w:rPr>
      </w:pPr>
    </w:p>
    <w:tbl>
      <w:tblPr>
        <w:tblW w:w="9747" w:type="dxa"/>
        <w:tblLayout w:type="fixed"/>
        <w:tblLook w:val="0000" w:firstRow="0" w:lastRow="0" w:firstColumn="0" w:lastColumn="0" w:noHBand="0" w:noVBand="0"/>
      </w:tblPr>
      <w:tblGrid>
        <w:gridCol w:w="5351"/>
        <w:gridCol w:w="4396"/>
      </w:tblGrid>
      <w:tr w:rsidR="00E0779F" w:rsidRPr="00E0779F" w14:paraId="468F80FE" w14:textId="77777777" w:rsidTr="000D0B81">
        <w:tc>
          <w:tcPr>
            <w:tcW w:w="5351" w:type="dxa"/>
          </w:tcPr>
          <w:p w14:paraId="47AD178B" w14:textId="77777777" w:rsidR="00E3192C" w:rsidRPr="000871D5" w:rsidRDefault="00E0779F" w:rsidP="000871D5">
            <w:pPr>
              <w:spacing w:after="0" w:line="240" w:lineRule="auto"/>
              <w:rPr>
                <w:rFonts w:ascii="Times New Roman" w:eastAsia="Times New Roman" w:hAnsi="Times New Roman" w:cs="Times New Roman"/>
                <w:bCs/>
                <w:kern w:val="0"/>
                <w:sz w:val="24"/>
                <w:szCs w:val="24"/>
                <w:lang w:eastAsia="lt-LT"/>
                <w14:ligatures w14:val="none"/>
              </w:rPr>
            </w:pPr>
            <w:r w:rsidRPr="000871D5">
              <w:rPr>
                <w:rFonts w:ascii="Times New Roman" w:eastAsia="Times New Roman" w:hAnsi="Times New Roman" w:cs="Times New Roman"/>
                <w:bCs/>
                <w:kern w:val="0"/>
                <w:sz w:val="24"/>
                <w:szCs w:val="24"/>
                <w:lang w:eastAsia="lt-LT"/>
                <w14:ligatures w14:val="none"/>
              </w:rPr>
              <w:t>(Valstybinė akreditavimo sveikatos priežiūros veiklai tarnyba prie Sveikatos apsaugos ministerijos)</w:t>
            </w:r>
          </w:p>
          <w:p w14:paraId="10D14027" w14:textId="77777777" w:rsidR="00E3192C" w:rsidRDefault="00E3192C" w:rsidP="000871D5">
            <w:pPr>
              <w:spacing w:after="0" w:line="240" w:lineRule="auto"/>
              <w:rPr>
                <w:rFonts w:ascii="Times New Roman" w:eastAsia="Times New Roman" w:hAnsi="Times New Roman" w:cs="Times New Roman"/>
                <w:bCs/>
                <w:kern w:val="0"/>
                <w:sz w:val="24"/>
                <w:szCs w:val="24"/>
                <w:lang w:eastAsia="lt-LT"/>
                <w14:ligatures w14:val="none"/>
              </w:rPr>
            </w:pPr>
          </w:p>
          <w:p w14:paraId="10D76A8A" w14:textId="778464D2" w:rsidR="000871D5" w:rsidRPr="000871D5" w:rsidRDefault="000871D5" w:rsidP="000871D5">
            <w:pPr>
              <w:spacing w:after="0" w:line="240" w:lineRule="auto"/>
              <w:rPr>
                <w:rFonts w:ascii="Times New Roman" w:eastAsia="Times New Roman" w:hAnsi="Times New Roman" w:cs="Times New Roman"/>
                <w:bCs/>
                <w:kern w:val="0"/>
                <w:sz w:val="24"/>
                <w:szCs w:val="24"/>
                <w:lang w:eastAsia="lt-LT"/>
                <w14:ligatures w14:val="none"/>
              </w:rPr>
            </w:pPr>
            <w:r>
              <w:rPr>
                <w:rFonts w:ascii="Times New Roman" w:eastAsia="Times New Roman" w:hAnsi="Times New Roman" w:cs="Times New Roman"/>
                <w:bCs/>
                <w:kern w:val="0"/>
                <w:sz w:val="24"/>
                <w:szCs w:val="24"/>
                <w:lang w:eastAsia="lt-LT"/>
                <w14:ligatures w14:val="none"/>
              </w:rPr>
              <w:t>_______________________________________</w:t>
            </w:r>
          </w:p>
        </w:tc>
        <w:tc>
          <w:tcPr>
            <w:tcW w:w="4396" w:type="dxa"/>
          </w:tcPr>
          <w:p w14:paraId="40F57C87" w14:textId="77777777" w:rsidR="00E0779F" w:rsidRDefault="00782F16" w:rsidP="000871D5">
            <w:pPr>
              <w:spacing w:after="0" w:line="240" w:lineRule="auto"/>
              <w:rPr>
                <w:rFonts w:ascii="Times New Roman" w:eastAsia="Times New Roman" w:hAnsi="Times New Roman" w:cs="Times New Roman"/>
                <w:bCs/>
                <w:kern w:val="0"/>
                <w:sz w:val="24"/>
                <w:szCs w:val="24"/>
                <w:lang w:eastAsia="lt-LT"/>
                <w14:ligatures w14:val="none"/>
              </w:rPr>
            </w:pPr>
            <w:r w:rsidRPr="000871D5">
              <w:rPr>
                <w:rFonts w:ascii="Times New Roman" w:eastAsia="Times New Roman" w:hAnsi="Times New Roman" w:cs="Times New Roman"/>
                <w:bCs/>
                <w:kern w:val="0"/>
                <w:sz w:val="24"/>
                <w:szCs w:val="24"/>
                <w:lang w:eastAsia="lt-LT"/>
                <w14:ligatures w14:val="none"/>
              </w:rPr>
              <w:t>(</w:t>
            </w:r>
            <w:r w:rsidR="00E0779F" w:rsidRPr="000871D5">
              <w:rPr>
                <w:rFonts w:ascii="Times New Roman" w:eastAsia="Times New Roman" w:hAnsi="Times New Roman" w:cs="Times New Roman"/>
                <w:bCs/>
                <w:kern w:val="0"/>
                <w:sz w:val="24"/>
                <w:szCs w:val="24"/>
                <w:lang w:eastAsia="lt-LT"/>
                <w14:ligatures w14:val="none"/>
              </w:rPr>
              <w:t xml:space="preserve">UAB </w:t>
            </w:r>
            <w:r w:rsidRPr="000871D5">
              <w:rPr>
                <w:rFonts w:ascii="Times New Roman" w:eastAsia="Times New Roman" w:hAnsi="Times New Roman" w:cs="Times New Roman"/>
                <w:bCs/>
                <w:kern w:val="0"/>
                <w:sz w:val="24"/>
                <w:szCs w:val="24"/>
                <w:lang w:eastAsia="lt-LT"/>
                <w14:ligatures w14:val="none"/>
              </w:rPr>
              <w:t>....)</w:t>
            </w:r>
          </w:p>
          <w:p w14:paraId="1DE30D64" w14:textId="77777777" w:rsidR="000871D5" w:rsidRDefault="000871D5" w:rsidP="000871D5">
            <w:pPr>
              <w:spacing w:after="0" w:line="240" w:lineRule="auto"/>
              <w:rPr>
                <w:rFonts w:ascii="Times New Roman" w:eastAsia="Times New Roman" w:hAnsi="Times New Roman" w:cs="Times New Roman"/>
                <w:bCs/>
                <w:kern w:val="0"/>
                <w:sz w:val="24"/>
                <w:szCs w:val="24"/>
                <w:lang w:eastAsia="lt-LT"/>
                <w14:ligatures w14:val="none"/>
              </w:rPr>
            </w:pPr>
          </w:p>
          <w:p w14:paraId="5E73B194" w14:textId="77777777" w:rsidR="000871D5" w:rsidRDefault="000871D5" w:rsidP="000871D5">
            <w:pPr>
              <w:spacing w:after="0" w:line="240" w:lineRule="auto"/>
              <w:rPr>
                <w:rFonts w:ascii="Times New Roman" w:eastAsia="Times New Roman" w:hAnsi="Times New Roman" w:cs="Times New Roman"/>
                <w:bCs/>
                <w:kern w:val="0"/>
                <w:sz w:val="24"/>
                <w:szCs w:val="24"/>
                <w:lang w:eastAsia="lt-LT"/>
                <w14:ligatures w14:val="none"/>
              </w:rPr>
            </w:pPr>
          </w:p>
          <w:p w14:paraId="331EFAFD" w14:textId="42FCB1EA" w:rsidR="000871D5" w:rsidRPr="000871D5" w:rsidRDefault="000871D5" w:rsidP="000871D5">
            <w:pPr>
              <w:spacing w:after="0" w:line="240" w:lineRule="auto"/>
              <w:rPr>
                <w:rFonts w:ascii="Times New Roman" w:eastAsia="Times New Roman" w:hAnsi="Times New Roman" w:cs="Times New Roman"/>
                <w:bCs/>
                <w:kern w:val="0"/>
                <w:sz w:val="24"/>
                <w:szCs w:val="24"/>
                <w:lang w:eastAsia="lt-LT"/>
                <w14:ligatures w14:val="none"/>
              </w:rPr>
            </w:pPr>
            <w:r>
              <w:rPr>
                <w:rFonts w:ascii="Times New Roman" w:eastAsia="Times New Roman" w:hAnsi="Times New Roman" w:cs="Times New Roman"/>
                <w:bCs/>
                <w:kern w:val="0"/>
                <w:sz w:val="24"/>
                <w:szCs w:val="24"/>
                <w:lang w:eastAsia="lt-LT"/>
                <w14:ligatures w14:val="none"/>
              </w:rPr>
              <w:t>________________________________</w:t>
            </w:r>
          </w:p>
        </w:tc>
      </w:tr>
    </w:tbl>
    <w:p w14:paraId="093E55C7" w14:textId="77777777" w:rsidR="00AA718C" w:rsidRDefault="00AA718C" w:rsidP="00E3192C"/>
    <w:sectPr w:rsidR="00AA718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w:panose1 w:val="02020603050405020304"/>
    <w:charset w:val="BA"/>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659783E"/>
    <w:multiLevelType w:val="multilevel"/>
    <w:tmpl w:val="8EAA7A6C"/>
    <w:lvl w:ilvl="0">
      <w:start w:val="1"/>
      <w:numFmt w:val="decimal"/>
      <w:pStyle w:val="Style1"/>
      <w:lvlText w:val="%1."/>
      <w:lvlJc w:val="left"/>
      <w:pPr>
        <w:ind w:left="927" w:hanging="360"/>
      </w:pPr>
    </w:lvl>
    <w:lvl w:ilvl="1">
      <w:start w:val="1"/>
      <w:numFmt w:val="lowerLetter"/>
      <w:pStyle w:val="Style2"/>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16cid:durableId="2620323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ABA"/>
    <w:rsid w:val="000871D5"/>
    <w:rsid w:val="001C22D9"/>
    <w:rsid w:val="00385468"/>
    <w:rsid w:val="00424BDB"/>
    <w:rsid w:val="00450598"/>
    <w:rsid w:val="00497EA1"/>
    <w:rsid w:val="006C7ABA"/>
    <w:rsid w:val="00782F16"/>
    <w:rsid w:val="00960CFE"/>
    <w:rsid w:val="00AA718C"/>
    <w:rsid w:val="00AE6A45"/>
    <w:rsid w:val="00B447CB"/>
    <w:rsid w:val="00E0779F"/>
    <w:rsid w:val="00E3192C"/>
    <w:rsid w:val="00E43A24"/>
    <w:rsid w:val="00F145F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CA422"/>
  <w15:chartTrackingRefBased/>
  <w15:docId w15:val="{B0CB475A-1D41-4587-8090-503197404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qFormat/>
    <w:rsid w:val="00E0779F"/>
    <w:pPr>
      <w:numPr>
        <w:numId w:val="1"/>
      </w:numPr>
      <w:spacing w:after="0" w:line="240" w:lineRule="auto"/>
      <w:jc w:val="both"/>
    </w:pPr>
    <w:rPr>
      <w:rFonts w:ascii="Times New Roman" w:eastAsia="Times New Roman" w:hAnsi="Times New Roman" w:cs="Times New Roman"/>
      <w:kern w:val="0"/>
      <w:sz w:val="24"/>
      <w:szCs w:val="24"/>
      <w:lang w:val="en-US" w:eastAsia="en-US"/>
      <w14:ligatures w14:val="none"/>
    </w:rPr>
  </w:style>
  <w:style w:type="paragraph" w:customStyle="1" w:styleId="Style2">
    <w:name w:val="Style2"/>
    <w:basedOn w:val="Style1"/>
    <w:qFormat/>
    <w:rsid w:val="00E0779F"/>
    <w:pPr>
      <w:numPr>
        <w:ilvl w:val="1"/>
      </w:numPr>
      <w:tabs>
        <w:tab w:val="left" w:pos="993"/>
      </w:tabs>
    </w:pPr>
    <w:rPr>
      <w:color w:val="00000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5</Pages>
  <Words>10590</Words>
  <Characters>6037</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Vita Daukšienė</cp:lastModifiedBy>
  <cp:revision>13</cp:revision>
  <dcterms:created xsi:type="dcterms:W3CDTF">2024-04-03T08:34:00Z</dcterms:created>
  <dcterms:modified xsi:type="dcterms:W3CDTF">2024-05-02T06:25:00Z</dcterms:modified>
</cp:coreProperties>
</file>